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7DC" w:rsidRPr="00092A06" w:rsidRDefault="006547DC" w:rsidP="00D53E41">
      <w:pPr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b/>
          <w:bCs/>
          <w:u w:val="single"/>
        </w:rPr>
      </w:pPr>
      <w:r w:rsidRPr="00092A06">
        <w:rPr>
          <w:rFonts w:asciiTheme="majorBidi" w:eastAsia="Arial Unicode MS" w:hAnsiTheme="majorBidi" w:cstheme="majorBidi"/>
          <w:b/>
          <w:bCs/>
          <w:u w:val="single"/>
        </w:rPr>
        <w:t>Nauczyciele przedmiotu -</w:t>
      </w:r>
      <w:r w:rsidR="00D53E41" w:rsidRPr="00092A06">
        <w:rPr>
          <w:rFonts w:asciiTheme="majorBidi" w:eastAsia="Arial Unicode MS" w:hAnsiTheme="majorBidi" w:cstheme="majorBidi"/>
          <w:b/>
          <w:bCs/>
          <w:u w:val="single"/>
        </w:rPr>
        <w:t xml:space="preserve"> </w:t>
      </w:r>
      <w:r w:rsidRPr="00092A06">
        <w:rPr>
          <w:rFonts w:asciiTheme="majorBidi" w:eastAsia="Arial Unicode MS" w:hAnsiTheme="majorBidi" w:cstheme="majorBidi"/>
          <w:b/>
          <w:bCs/>
          <w:u w:val="single"/>
        </w:rPr>
        <w:t>Historia i Teraźniejszość</w:t>
      </w:r>
    </w:p>
    <w:p w:rsidR="005F1CD6" w:rsidRPr="00092A06" w:rsidRDefault="006547DC" w:rsidP="00D53E41">
      <w:pPr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b/>
          <w:bCs/>
        </w:rPr>
      </w:pPr>
      <w:r w:rsidRPr="00092A06">
        <w:rPr>
          <w:rFonts w:asciiTheme="majorBidi" w:eastAsia="Arial Unicode MS" w:hAnsiTheme="majorBidi" w:cstheme="majorBidi"/>
          <w:b/>
          <w:bCs/>
        </w:rPr>
        <w:t>Katarzyna Faligowska-Śliwak</w:t>
      </w:r>
    </w:p>
    <w:p w:rsidR="005F1CD6" w:rsidRPr="00092A06" w:rsidRDefault="00CB7DAA" w:rsidP="00D53E41">
      <w:pPr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b/>
          <w:bCs/>
        </w:rPr>
      </w:pPr>
      <w:r w:rsidRPr="00092A06">
        <w:rPr>
          <w:rFonts w:asciiTheme="majorBidi" w:eastAsia="Arial Unicode MS" w:hAnsiTheme="majorBidi" w:cstheme="majorBidi"/>
          <w:b/>
          <w:bCs/>
        </w:rPr>
        <w:t>Agnieszka</w:t>
      </w:r>
      <w:r w:rsidR="006547DC" w:rsidRPr="00092A06">
        <w:rPr>
          <w:rFonts w:asciiTheme="majorBidi" w:eastAsia="Arial Unicode MS" w:hAnsiTheme="majorBidi" w:cstheme="majorBidi"/>
          <w:b/>
          <w:bCs/>
        </w:rPr>
        <w:t xml:space="preserve"> Ławecka</w:t>
      </w:r>
    </w:p>
    <w:p w:rsidR="00011587" w:rsidRPr="00092A06" w:rsidRDefault="00011587" w:rsidP="00D53E41">
      <w:pPr>
        <w:spacing w:after="0" w:line="240" w:lineRule="auto"/>
        <w:ind w:left="425"/>
        <w:jc w:val="center"/>
        <w:rPr>
          <w:rFonts w:asciiTheme="majorBidi" w:eastAsia="Arial Unicode MS" w:hAnsiTheme="majorBidi" w:cstheme="majorBidi"/>
          <w:b/>
          <w:bCs/>
        </w:rPr>
      </w:pPr>
      <w:r w:rsidRPr="00092A06">
        <w:rPr>
          <w:rFonts w:asciiTheme="majorBidi" w:eastAsia="Arial Unicode MS" w:hAnsiTheme="majorBidi" w:cstheme="majorBidi"/>
          <w:b/>
          <w:bCs/>
        </w:rPr>
        <w:t>Robert Zarzycki</w:t>
      </w:r>
    </w:p>
    <w:p w:rsidR="006547DC" w:rsidRPr="00092A06" w:rsidRDefault="006547DC" w:rsidP="00CB7DAA">
      <w:pPr>
        <w:spacing w:after="0" w:line="360" w:lineRule="auto"/>
        <w:ind w:left="426"/>
        <w:rPr>
          <w:rFonts w:ascii="Arial Unicode MS" w:eastAsia="Arial Unicode MS" w:hAnsi="Arial Unicode MS" w:cs="Arial Unicode MS"/>
          <w:b/>
          <w:bCs/>
        </w:rPr>
      </w:pPr>
    </w:p>
    <w:p w:rsidR="008245E0" w:rsidRPr="00092A06" w:rsidRDefault="00A51F3B" w:rsidP="00D53E41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 w:rsidRPr="00092A06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Wymagania edukacyjne</w:t>
      </w:r>
      <w:r w:rsidR="00D53E41" w:rsidRPr="00092A06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 xml:space="preserve"> </w:t>
      </w:r>
      <w:r w:rsidRPr="00092A06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- Historia</w:t>
      </w:r>
      <w:r w:rsidR="006547DC" w:rsidRPr="00092A06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 xml:space="preserve"> i Teraźniejszość</w:t>
      </w:r>
      <w:r w:rsidR="00D53E41" w:rsidRPr="00092A06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,</w:t>
      </w:r>
      <w:r w:rsidR="006547DC" w:rsidRPr="00092A06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 xml:space="preserve"> klasa 3 technikum</w:t>
      </w:r>
    </w:p>
    <w:p w:rsidR="00011587" w:rsidRPr="00092A06" w:rsidRDefault="00011587" w:rsidP="00011587">
      <w:pPr>
        <w:suppressAutoHyphens/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011587" w:rsidRPr="00092A06" w:rsidRDefault="00011587" w:rsidP="00011587">
      <w:pPr>
        <w:suppressAutoHyphens/>
        <w:snapToGrid w:val="0"/>
        <w:spacing w:after="0" w:line="240" w:lineRule="auto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edukacyjnych.</w:t>
      </w:r>
    </w:p>
    <w:p w:rsidR="00011587" w:rsidRPr="00092A06" w:rsidRDefault="00011587" w:rsidP="00011587">
      <w:pPr>
        <w:suppressAutoHyphens/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011587" w:rsidRPr="00092A06" w:rsidRDefault="00011587" w:rsidP="00011587">
      <w:pPr>
        <w:suppressAutoHyphens/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</w:p>
    <w:p w:rsidR="00011587" w:rsidRPr="00092A06" w:rsidRDefault="00011587" w:rsidP="00011587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ogólne.</w:t>
      </w:r>
    </w:p>
    <w:p w:rsidR="00011587" w:rsidRPr="00092A06" w:rsidRDefault="00011587" w:rsidP="00011587">
      <w:pPr>
        <w:spacing w:after="0" w:line="240" w:lineRule="auto"/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 xml:space="preserve">  1.         Wymagania są zgodne z podstawą programową MEN (</w:t>
      </w:r>
      <w:r w:rsidRPr="00092A06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Pr="00092A06">
        <w:rPr>
          <w:rFonts w:ascii="Times New Roman" w:eastAsia="Arial Unicode MS" w:hAnsi="Times New Roman" w:cs="Times New Roman"/>
          <w:sz w:val="24"/>
          <w:szCs w:val="24"/>
        </w:rPr>
        <w:t>) oraz  ze Statutem Szkoły.</w:t>
      </w:r>
    </w:p>
    <w:p w:rsidR="00011587" w:rsidRPr="00092A06" w:rsidRDefault="00011587" w:rsidP="00011587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092A06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011587" w:rsidRPr="00092A06" w:rsidRDefault="00011587" w:rsidP="00011587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092A06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011587" w:rsidRPr="00092A06" w:rsidRDefault="00011587" w:rsidP="00011587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092A06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011587" w:rsidRPr="00092A06" w:rsidRDefault="00011587" w:rsidP="00011587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092A06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011587" w:rsidRPr="00092A06" w:rsidRDefault="00011587" w:rsidP="0001158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6. Ogólne wymagania edukacyjne i kryteria ocen śródrocznych i rocznych: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011587" w:rsidRPr="00092A06" w:rsidRDefault="00011587" w:rsidP="0001158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011587" w:rsidRPr="00092A06" w:rsidRDefault="00011587" w:rsidP="0001158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wykazuje wyjątkową kreatywność w formułowaniu wniosków i opinii historycznych,</w:t>
      </w:r>
    </w:p>
    <w:p w:rsidR="00011587" w:rsidRPr="00092A06" w:rsidRDefault="00011587" w:rsidP="0001158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011587" w:rsidRPr="00092A06" w:rsidRDefault="00011587" w:rsidP="0001158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011587" w:rsidRPr="00092A06" w:rsidRDefault="00011587" w:rsidP="0001158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>Ocena bardzo dobra (5):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dokonuje pogłębionej analizy źródeł historycznych,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lastRenderedPageBreak/>
        <w:t>• trafnie interpretuje wydarzenia historyczne,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stosuje wiedzę historyczną w nowych sytuacjach edukacyjnych,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rozumie i wyjaśnia związki przyczynowo-skutkowe w historii,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 nauczyciela.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nauczyciela.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11587" w:rsidRPr="00092A06" w:rsidRDefault="00011587" w:rsidP="0001158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>7        Kryteria przyznawania ocen za pracę pisemną:</w:t>
      </w:r>
    </w:p>
    <w:p w:rsidR="00011587" w:rsidRPr="00092A06" w:rsidRDefault="00011587" w:rsidP="00011587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lastRenderedPageBreak/>
        <w:t>83% - 84% - ocena minus bardzo dobra,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092A06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011587" w:rsidRPr="00092A06" w:rsidRDefault="00011587" w:rsidP="00011587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011587" w:rsidRPr="00092A06" w:rsidRDefault="00011587" w:rsidP="00011587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92A06">
        <w:rPr>
          <w:rFonts w:ascii="Times New Roman" w:eastAsia="Arial Unicode MS" w:hAnsi="Times New Roman" w:cs="Times New Roman"/>
          <w:sz w:val="24"/>
          <w:szCs w:val="24"/>
        </w:rPr>
        <w:t xml:space="preserve">8. Zasady oceniania bieżącego: Uczeń przed przystąpieniem do każdej formy sprawdzianu jest </w:t>
      </w:r>
      <w:r w:rsidRPr="00092A06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011587" w:rsidRPr="00092A06" w:rsidRDefault="00011587" w:rsidP="0001158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 xml:space="preserve">9. </w:t>
      </w:r>
      <w:r w:rsidRPr="00092A06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011587" w:rsidRPr="00092A06" w:rsidRDefault="00011587" w:rsidP="00011587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 xml:space="preserve">10. </w:t>
      </w:r>
      <w:r w:rsidRPr="00092A06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092A06">
        <w:rPr>
          <w:rFonts w:ascii="Times New Roman" w:hAnsi="Times New Roman" w:cs="Times New Roman"/>
          <w:sz w:val="24"/>
          <w:szCs w:val="24"/>
        </w:rPr>
        <w:t>e</w:t>
      </w:r>
      <w:r w:rsidRPr="00092A06">
        <w:rPr>
          <w:rFonts w:ascii="Times New Roman" w:hAnsi="Times New Roman" w:cs="Times New Roman"/>
          <w:sz w:val="24"/>
          <w:szCs w:val="24"/>
        </w:rPr>
        <w:t>ślonych w Statucie.</w:t>
      </w:r>
    </w:p>
    <w:p w:rsidR="00011587" w:rsidRPr="00092A06" w:rsidRDefault="00011587" w:rsidP="000115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 xml:space="preserve">11. </w:t>
      </w:r>
      <w:r w:rsidRPr="00092A06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011587" w:rsidRPr="00092A06" w:rsidRDefault="00011587" w:rsidP="000115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ab/>
      </w:r>
    </w:p>
    <w:p w:rsidR="00011587" w:rsidRPr="00092A06" w:rsidRDefault="00011587" w:rsidP="0001158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A06">
        <w:rPr>
          <w:rFonts w:ascii="Times New Roman" w:hAnsi="Times New Roman" w:cs="Times New Roman"/>
          <w:b/>
          <w:sz w:val="24"/>
          <w:szCs w:val="24"/>
        </w:rPr>
        <w:t>II.</w:t>
      </w:r>
      <w:r w:rsidRPr="00092A06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edukacyjnych.</w:t>
      </w:r>
    </w:p>
    <w:p w:rsidR="00011587" w:rsidRPr="00092A06" w:rsidRDefault="00011587" w:rsidP="00011587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1.</w:t>
      </w:r>
      <w:r w:rsidRPr="00092A06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często.</w:t>
      </w:r>
    </w:p>
    <w:p w:rsidR="00011587" w:rsidRPr="00092A06" w:rsidRDefault="00011587" w:rsidP="00011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2.</w:t>
      </w:r>
      <w:r w:rsidRPr="00092A06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prace w zespole,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011587" w:rsidRPr="00092A06" w:rsidRDefault="00011587" w:rsidP="0001158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011587" w:rsidRPr="00092A06" w:rsidRDefault="00011587" w:rsidP="000115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3.</w:t>
      </w:r>
      <w:r w:rsidRPr="00092A06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011587" w:rsidRPr="00092A06" w:rsidRDefault="00011587" w:rsidP="000115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4.        Oceny można poprawiać w trybie określonym w Statucie Szkoły.</w:t>
      </w:r>
    </w:p>
    <w:p w:rsidR="00011587" w:rsidRPr="00092A06" w:rsidRDefault="00011587" w:rsidP="00011587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5.</w:t>
      </w:r>
      <w:r w:rsidRPr="00092A06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011587" w:rsidRPr="00092A06" w:rsidRDefault="00011587" w:rsidP="000115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6.</w:t>
      </w:r>
      <w:r w:rsidRPr="00092A06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011587" w:rsidRPr="00092A06" w:rsidRDefault="00011587" w:rsidP="000115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7.</w:t>
      </w:r>
      <w:r w:rsidRPr="00092A06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011587" w:rsidRPr="00092A06" w:rsidRDefault="00011587" w:rsidP="00011587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8.</w:t>
      </w:r>
      <w:r w:rsidRPr="00092A06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092A06">
        <w:rPr>
          <w:rFonts w:ascii="Times New Roman" w:hAnsi="Times New Roman" w:cs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011587" w:rsidRPr="00092A06" w:rsidRDefault="00011587" w:rsidP="00011587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9.</w:t>
      </w:r>
      <w:r w:rsidRPr="00092A06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092A06">
        <w:rPr>
          <w:rFonts w:ascii="Times New Roman" w:hAnsi="Times New Roman" w:cs="Times New Roman"/>
          <w:sz w:val="24"/>
          <w:szCs w:val="24"/>
        </w:rPr>
        <w:t>r</w:t>
      </w:r>
      <w:r w:rsidRPr="00092A06">
        <w:rPr>
          <w:rFonts w:ascii="Times New Roman" w:hAnsi="Times New Roman" w:cs="Times New Roman"/>
          <w:sz w:val="24"/>
          <w:szCs w:val="24"/>
        </w:rPr>
        <w:t>min nadrobienia zaległości podlega indywidualnym ustaleniom (adekwatnym do długości i przyczyny nieobecności).</w:t>
      </w:r>
    </w:p>
    <w:p w:rsidR="00011587" w:rsidRPr="00092A06" w:rsidRDefault="00011587" w:rsidP="0001158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92A06">
        <w:rPr>
          <w:rFonts w:ascii="Times New Roman" w:hAnsi="Times New Roman" w:cs="Times New Roman"/>
          <w:sz w:val="24"/>
          <w:szCs w:val="24"/>
        </w:rPr>
        <w:t>10.</w:t>
      </w:r>
      <w:r w:rsidRPr="00092A06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6547DC" w:rsidRDefault="006547DC" w:rsidP="00D53E4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3892"/>
          <w:sz w:val="24"/>
          <w:szCs w:val="24"/>
        </w:rPr>
      </w:pPr>
    </w:p>
    <w:p w:rsidR="006547DC" w:rsidRPr="007E19BF" w:rsidRDefault="006547DC" w:rsidP="00D53E4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3892"/>
          <w:sz w:val="24"/>
          <w:szCs w:val="24"/>
        </w:rPr>
      </w:pPr>
      <w:bookmarkStart w:id="1" w:name="_GoBack"/>
      <w:bookmarkEnd w:id="1"/>
    </w:p>
    <w:p w:rsidR="00005DB8" w:rsidRPr="00452800" w:rsidRDefault="00005DB8" w:rsidP="00D53E41">
      <w:pPr>
        <w:pStyle w:val="Bezodstpw"/>
        <w:numPr>
          <w:ilvl w:val="0"/>
          <w:numId w:val="9"/>
        </w:numPr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452800">
        <w:rPr>
          <w:rFonts w:ascii="Times New Roman" w:eastAsia="Calibri" w:hAnsi="Times New Roman" w:cs="Times New Roman"/>
          <w:b/>
          <w:bCs/>
          <w:color w:val="000000" w:themeColor="text1"/>
        </w:rPr>
        <w:t>Wymagania edukacyjne na poszczególne oceny</w:t>
      </w:r>
      <w:r w:rsidR="00D53E41">
        <w:rPr>
          <w:rFonts w:ascii="Times New Roman" w:eastAsia="Calibri" w:hAnsi="Times New Roman" w:cs="Times New Roman"/>
          <w:b/>
          <w:bCs/>
          <w:color w:val="000000" w:themeColor="text1"/>
        </w:rPr>
        <w:t>.</w:t>
      </w:r>
    </w:p>
    <w:p w:rsidR="0003263E" w:rsidRPr="0003263E" w:rsidRDefault="0003263E" w:rsidP="00D53E41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Tabela-Siatka"/>
        <w:tblW w:w="4926" w:type="pct"/>
        <w:tblInd w:w="108" w:type="dxa"/>
        <w:tblLayout w:type="fixed"/>
        <w:tblLook w:val="04A0"/>
      </w:tblPr>
      <w:tblGrid>
        <w:gridCol w:w="1683"/>
        <w:gridCol w:w="2466"/>
        <w:gridCol w:w="2466"/>
        <w:gridCol w:w="2466"/>
        <w:gridCol w:w="2466"/>
        <w:gridCol w:w="2463"/>
      </w:tblGrid>
      <w:tr w:rsidR="00005DB8" w:rsidRPr="00005DB8" w:rsidTr="007E2E59">
        <w:trPr>
          <w:trHeight w:val="1402"/>
        </w:trPr>
        <w:tc>
          <w:tcPr>
            <w:tcW w:w="601" w:type="pct"/>
            <w:shd w:val="clear" w:color="auto" w:fill="F7C281"/>
            <w:vAlign w:val="center"/>
          </w:tcPr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2" w:name="_Hlk112881395"/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880" w:type="pct"/>
            <w:shd w:val="clear" w:color="auto" w:fill="F7C281"/>
            <w:vAlign w:val="center"/>
          </w:tcPr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konieczne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</w:p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dopuszczająca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:rsidR="00005DB8" w:rsidRPr="0003263E" w:rsidRDefault="00005DB8" w:rsidP="0003263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880" w:type="pct"/>
            <w:shd w:val="clear" w:color="auto" w:fill="F7C281"/>
            <w:vAlign w:val="center"/>
          </w:tcPr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podstawowe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dostateczna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dopuszczającą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</w:t>
            </w:r>
            <w:r w:rsidR="002437D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880" w:type="pct"/>
            <w:shd w:val="clear" w:color="auto" w:fill="F7C281"/>
            <w:vAlign w:val="center"/>
          </w:tcPr>
          <w:p w:rsidR="00005DB8" w:rsidRPr="0003263E" w:rsidRDefault="00005DB8" w:rsidP="00171565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rozszerzaj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ą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 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dobra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dostateczną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  <w:tc>
          <w:tcPr>
            <w:tcW w:w="880" w:type="pct"/>
            <w:shd w:val="clear" w:color="auto" w:fill="F7C281"/>
            <w:vAlign w:val="center"/>
          </w:tcPr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dopełniające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 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bardzo dobra</w:t>
            </w:r>
          </w:p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dobrą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  <w:tc>
          <w:tcPr>
            <w:tcW w:w="879" w:type="pct"/>
            <w:shd w:val="clear" w:color="auto" w:fill="F7C281"/>
            <w:vAlign w:val="center"/>
          </w:tcPr>
          <w:p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Wymagania wyczerpuj</w:t>
            </w:r>
            <w:r w:rsidRPr="0003263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ą</w:t>
            </w:r>
            <w:r w:rsidRPr="0003263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ce</w:t>
            </w:r>
            <w:r w:rsidR="00171565" w:rsidRPr="0017156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 </w:t>
            </w:r>
            <w:r w:rsidR="00171565" w:rsidRPr="0017156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–</w:t>
            </w:r>
            <w:r w:rsidR="00171565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celująca</w:t>
            </w:r>
          </w:p>
          <w:p w:rsidR="00005DB8" w:rsidRPr="00005DB8" w:rsidRDefault="00005DB8" w:rsidP="00171565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 ocenę bardzo dobrą</w:t>
            </w:r>
            <w:r w:rsidR="00171565" w:rsidRPr="00171565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</w:tr>
      <w:tr w:rsidR="004473FE" w:rsidRPr="0003263E" w:rsidTr="00A51F3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:rsidR="004473FE" w:rsidRPr="0003263E" w:rsidRDefault="004473FE" w:rsidP="00A51F3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3" w:name="_Hlk134671303"/>
            <w:bookmarkStart w:id="4" w:name="_Hlk134670750"/>
            <w:bookmarkEnd w:id="2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II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I. 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ŚWIAT I POLSKA W LATACH 19</w:t>
            </w:r>
            <w:r w:rsidR="00B00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91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–</w:t>
            </w:r>
            <w:r w:rsidR="00B00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2001</w:t>
            </w:r>
          </w:p>
        </w:tc>
      </w:tr>
      <w:bookmarkEnd w:id="3"/>
      <w:tr w:rsidR="00234724" w:rsidRPr="00005DB8" w:rsidTr="00A51F3B">
        <w:trPr>
          <w:trHeight w:val="397"/>
        </w:trPr>
        <w:tc>
          <w:tcPr>
            <w:tcW w:w="601" w:type="pct"/>
          </w:tcPr>
          <w:p w:rsidR="00234724" w:rsidRPr="00132327" w:rsidRDefault="005F1CD6" w:rsidP="00A51F3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8C3ACC" w:rsidRPr="008C3ACC">
              <w:rPr>
                <w:rFonts w:cstheme="minorHAnsi"/>
                <w:b/>
                <w:bCs/>
                <w:sz w:val="20"/>
                <w:szCs w:val="20"/>
              </w:rPr>
              <w:t xml:space="preserve"> Nowy ład świ</w:t>
            </w:r>
            <w:r w:rsidR="008C3ACC" w:rsidRPr="008C3ACC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="008C3ACC" w:rsidRPr="008C3ACC">
              <w:rPr>
                <w:rFonts w:cstheme="minorHAnsi"/>
                <w:b/>
                <w:bCs/>
                <w:sz w:val="20"/>
                <w:szCs w:val="20"/>
              </w:rPr>
              <w:t>towy</w:t>
            </w:r>
          </w:p>
        </w:tc>
        <w:tc>
          <w:tcPr>
            <w:tcW w:w="880" w:type="pct"/>
          </w:tcPr>
          <w:p w:rsidR="00CD0BE1" w:rsidRDefault="00CD0BE1" w:rsidP="00CD0BE1">
            <w:pPr>
              <w:pStyle w:val="Styl1"/>
            </w:pPr>
            <w:r>
              <w:t>wymienia działaniaSt</w:t>
            </w:r>
            <w:r>
              <w:t>a</w:t>
            </w:r>
            <w:r>
              <w:t>nów Zjednoczonych zmi</w:t>
            </w:r>
            <w:r>
              <w:t>e</w:t>
            </w:r>
            <w:r>
              <w:t>rzające do utrzymania ładu na świecie w końcu XX</w:t>
            </w:r>
            <w:r w:rsidR="008B01B9">
              <w:t> </w:t>
            </w:r>
            <w:r>
              <w:t>w.;</w:t>
            </w:r>
          </w:p>
          <w:p w:rsidR="00CD0BE1" w:rsidRDefault="00CD0BE1" w:rsidP="00CD0BE1">
            <w:pPr>
              <w:pStyle w:val="Styl1"/>
            </w:pPr>
            <w:r>
              <w:t>przedstawia proces gl</w:t>
            </w:r>
            <w:r>
              <w:t>o</w:t>
            </w:r>
            <w:r>
              <w:lastRenderedPageBreak/>
              <w:t>balizacji w gospodarce;</w:t>
            </w:r>
          </w:p>
          <w:p w:rsidR="00234724" w:rsidRPr="00B31286" w:rsidRDefault="00CD0BE1" w:rsidP="00CD0BE1">
            <w:pPr>
              <w:pStyle w:val="Styl1"/>
            </w:pPr>
            <w:r>
              <w:t>wie, kim były wymieni</w:t>
            </w:r>
            <w:r>
              <w:t>o</w:t>
            </w:r>
            <w:r>
              <w:t xml:space="preserve">ne </w:t>
            </w:r>
            <w:r w:rsidR="00195328">
              <w:t>postacie</w:t>
            </w:r>
            <w:r>
              <w:t>: George Bush, Saddam Husajn</w:t>
            </w:r>
          </w:p>
        </w:tc>
        <w:tc>
          <w:tcPr>
            <w:tcW w:w="880" w:type="pct"/>
          </w:tcPr>
          <w:p w:rsidR="00032F96" w:rsidRDefault="00032F96" w:rsidP="00032F96">
            <w:pPr>
              <w:pStyle w:val="Styl1"/>
            </w:pPr>
            <w:r>
              <w:lastRenderedPageBreak/>
              <w:t>wymienia koncepcje świata w końcu XX w. i ich autorów;</w:t>
            </w:r>
          </w:p>
          <w:p w:rsidR="00032F96" w:rsidRDefault="00032F96" w:rsidP="00032F96">
            <w:pPr>
              <w:pStyle w:val="Styl1"/>
            </w:pPr>
            <w:r>
              <w:t>wyjaśnia, na czym polega proces globalizacji;</w:t>
            </w:r>
          </w:p>
          <w:p w:rsidR="00032F96" w:rsidRDefault="00032F96" w:rsidP="00032F96">
            <w:pPr>
              <w:pStyle w:val="Styl1"/>
            </w:pPr>
            <w:r>
              <w:lastRenderedPageBreak/>
              <w:t>charakteryzuje politykę Stanów Zjednoczonych na Bliskim Wschodzie;</w:t>
            </w:r>
          </w:p>
          <w:p w:rsidR="00032F96" w:rsidRDefault="00032F96" w:rsidP="00352C51">
            <w:pPr>
              <w:pStyle w:val="Styl1"/>
              <w:numPr>
                <w:ilvl w:val="0"/>
                <w:numId w:val="0"/>
              </w:numPr>
              <w:ind w:left="36"/>
            </w:pPr>
          </w:p>
          <w:p w:rsidR="00234724" w:rsidRPr="00132327" w:rsidRDefault="00234724" w:rsidP="00352C51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FC0B2B" w:rsidRDefault="00FC0B2B" w:rsidP="00FC0B2B">
            <w:pPr>
              <w:pStyle w:val="Styl1"/>
            </w:pPr>
            <w:r>
              <w:lastRenderedPageBreak/>
              <w:t>wskazuje różnice pomi</w:t>
            </w:r>
            <w:r>
              <w:t>ę</w:t>
            </w:r>
            <w:r>
              <w:t>dzy koncepcjami świata w końcu XX w.;</w:t>
            </w:r>
          </w:p>
          <w:p w:rsidR="00234724" w:rsidRPr="00132327" w:rsidRDefault="00FC0B2B" w:rsidP="00FC0B2B">
            <w:pPr>
              <w:pStyle w:val="Styl1"/>
            </w:pPr>
            <w:r>
              <w:t xml:space="preserve">charakteryzuje proces globalizacji w różnych </w:t>
            </w:r>
            <w:r>
              <w:lastRenderedPageBreak/>
              <w:t>dziedzinach życia</w:t>
            </w:r>
          </w:p>
        </w:tc>
        <w:tc>
          <w:tcPr>
            <w:tcW w:w="880" w:type="pct"/>
          </w:tcPr>
          <w:p w:rsidR="00C77270" w:rsidRDefault="00C77270" w:rsidP="00C77270">
            <w:pPr>
              <w:pStyle w:val="Styl1"/>
            </w:pPr>
            <w:r>
              <w:lastRenderedPageBreak/>
              <w:t>ocenia, czy można okr</w:t>
            </w:r>
            <w:r>
              <w:t>e</w:t>
            </w:r>
            <w:r>
              <w:t>ślić Stany Zjednoczone jako żandarma ładu na świecie w końcu XX w.;</w:t>
            </w:r>
          </w:p>
          <w:p w:rsidR="00C77270" w:rsidRDefault="00C77270" w:rsidP="00C77270">
            <w:pPr>
              <w:pStyle w:val="Styl1"/>
            </w:pPr>
            <w:r>
              <w:t xml:space="preserve">wyjaśnia, w jaki sposób </w:t>
            </w:r>
            <w:r>
              <w:lastRenderedPageBreak/>
              <w:t>ZSRS usiłował utrzymać wpływy na świecie;</w:t>
            </w:r>
          </w:p>
          <w:p w:rsidR="00234724" w:rsidRDefault="00E00C3C" w:rsidP="00C77270">
            <w:pPr>
              <w:pStyle w:val="Styl1"/>
            </w:pPr>
            <w:r>
              <w:t>wie, kim</w:t>
            </w:r>
            <w:r w:rsidR="00C77270">
              <w:t xml:space="preserve"> był Michaił Go</w:t>
            </w:r>
            <w:r w:rsidR="00C77270">
              <w:t>r</w:t>
            </w:r>
            <w:r w:rsidR="00C77270">
              <w:t>baczow</w:t>
            </w:r>
          </w:p>
        </w:tc>
        <w:tc>
          <w:tcPr>
            <w:tcW w:w="879" w:type="pct"/>
          </w:tcPr>
          <w:p w:rsidR="00234724" w:rsidRPr="00132327" w:rsidRDefault="0082764C" w:rsidP="00C77270">
            <w:pPr>
              <w:pStyle w:val="Styl1"/>
            </w:pPr>
            <w:r w:rsidRPr="0082764C">
              <w:lastRenderedPageBreak/>
              <w:t>ocenia, która z koncepcji świata w końcu XX w. ok</w:t>
            </w:r>
            <w:r w:rsidRPr="0082764C">
              <w:t>a</w:t>
            </w:r>
            <w:r w:rsidRPr="0082764C">
              <w:t>zała się najbliższa rzecz</w:t>
            </w:r>
            <w:r w:rsidRPr="0082764C">
              <w:t>y</w:t>
            </w:r>
            <w:r w:rsidRPr="0082764C">
              <w:t>wistości i uzasadnia swoje stanowisko</w:t>
            </w:r>
          </w:p>
        </w:tc>
      </w:tr>
      <w:tr w:rsidR="00234724" w:rsidRPr="00005DB8" w:rsidTr="00A51F3B">
        <w:trPr>
          <w:trHeight w:val="397"/>
        </w:trPr>
        <w:tc>
          <w:tcPr>
            <w:tcW w:w="601" w:type="pct"/>
          </w:tcPr>
          <w:p w:rsidR="00234724" w:rsidRPr="00132327" w:rsidRDefault="005F1CD6" w:rsidP="00A51F3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</w:t>
            </w:r>
            <w:r w:rsidR="008C3ACC" w:rsidRPr="008C3ACC">
              <w:rPr>
                <w:rFonts w:cstheme="minorHAnsi"/>
                <w:b/>
                <w:bCs/>
                <w:sz w:val="20"/>
                <w:szCs w:val="20"/>
              </w:rPr>
              <w:t>. Blaski i cienie zmian na świecie na przełomie tysiącleci</w:t>
            </w:r>
          </w:p>
        </w:tc>
        <w:tc>
          <w:tcPr>
            <w:tcW w:w="880" w:type="pct"/>
          </w:tcPr>
          <w:p w:rsidR="00B743E8" w:rsidRDefault="00B743E8" w:rsidP="00B743E8">
            <w:pPr>
              <w:pStyle w:val="Styl1"/>
            </w:pPr>
            <w:r>
              <w:t>wymienia najważniejsze konflikty zbrojne na prz</w:t>
            </w:r>
            <w:r>
              <w:t>e</w:t>
            </w:r>
            <w:r>
              <w:t>łomie XX i XXI w.;</w:t>
            </w:r>
          </w:p>
          <w:p w:rsidR="00234724" w:rsidRPr="00B31286" w:rsidRDefault="00B743E8" w:rsidP="00B743E8">
            <w:pPr>
              <w:pStyle w:val="Styl1"/>
            </w:pPr>
            <w:r>
              <w:t>wymienia różnice p</w:t>
            </w:r>
            <w:r>
              <w:t>o</w:t>
            </w:r>
            <w:r>
              <w:t>między globalną Północą a globalnym Południem</w:t>
            </w:r>
          </w:p>
        </w:tc>
        <w:tc>
          <w:tcPr>
            <w:tcW w:w="880" w:type="pct"/>
          </w:tcPr>
          <w:p w:rsidR="008C151C" w:rsidRDefault="008C151C" w:rsidP="008C151C">
            <w:pPr>
              <w:pStyle w:val="Styl1"/>
            </w:pPr>
            <w:r>
              <w:t>wymienia najważniejsze przyczyny konfliktów zbrojnych na przełomie XX</w:t>
            </w:r>
            <w:r w:rsidR="000456A3">
              <w:t> </w:t>
            </w:r>
            <w:r>
              <w:t>i</w:t>
            </w:r>
            <w:r w:rsidR="000456A3">
              <w:t> </w:t>
            </w:r>
            <w:r>
              <w:t>XXI w.;</w:t>
            </w:r>
          </w:p>
          <w:p w:rsidR="008C151C" w:rsidRDefault="008C151C" w:rsidP="008C151C">
            <w:pPr>
              <w:pStyle w:val="Styl1"/>
            </w:pPr>
            <w:r>
              <w:t>przedstawia proces upadku apartheidu w RPA;</w:t>
            </w:r>
          </w:p>
          <w:p w:rsidR="00234724" w:rsidRPr="00132327" w:rsidRDefault="00234724" w:rsidP="00352C51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F8110B" w:rsidRDefault="00F8110B" w:rsidP="00F8110B">
            <w:pPr>
              <w:pStyle w:val="Styl1"/>
            </w:pPr>
            <w:r>
              <w:t xml:space="preserve"> wyjaśnia przyczyny ko</w:t>
            </w:r>
            <w:r>
              <w:t>n</w:t>
            </w:r>
            <w:r>
              <w:t>fliktów zbrojnych na prz</w:t>
            </w:r>
            <w:r>
              <w:t>e</w:t>
            </w:r>
            <w:r>
              <w:t>łomie XX i XXI w.;</w:t>
            </w:r>
          </w:p>
          <w:p w:rsidR="00F8110B" w:rsidRDefault="00F8110B" w:rsidP="00F8110B">
            <w:pPr>
              <w:pStyle w:val="Styl1"/>
            </w:pPr>
            <w:r>
              <w:t>wyjaśnia przyczyny p</w:t>
            </w:r>
            <w:r>
              <w:t>o</w:t>
            </w:r>
            <w:r>
              <w:t>działu świata na globalną Północ i globalne Południe;</w:t>
            </w:r>
          </w:p>
          <w:p w:rsidR="00234724" w:rsidRPr="008B01B9" w:rsidRDefault="00234724" w:rsidP="005F1CD6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8367B0" w:rsidRDefault="008367B0" w:rsidP="008367B0">
            <w:pPr>
              <w:pStyle w:val="Styl1"/>
            </w:pPr>
            <w:r>
              <w:t>wyjaśnia przyczyny ko</w:t>
            </w:r>
            <w:r>
              <w:t>n</w:t>
            </w:r>
            <w:r>
              <w:t>fliktów religijnych na świ</w:t>
            </w:r>
            <w:r>
              <w:t>e</w:t>
            </w:r>
            <w:r>
              <w:t>cie na przełomie XX</w:t>
            </w:r>
            <w:r w:rsidR="0016220A">
              <w:t> </w:t>
            </w:r>
            <w:r>
              <w:t>i</w:t>
            </w:r>
            <w:r w:rsidR="000002DC">
              <w:t> </w:t>
            </w:r>
            <w:r>
              <w:t>XXI w.;</w:t>
            </w:r>
          </w:p>
          <w:p w:rsidR="00234724" w:rsidRDefault="008367B0" w:rsidP="008367B0">
            <w:pPr>
              <w:pStyle w:val="Styl1"/>
            </w:pPr>
            <w:r>
              <w:t>charakteryzuje sytuację w</w:t>
            </w:r>
            <w:r w:rsidR="007C1AFD">
              <w:t> </w:t>
            </w:r>
            <w:r>
              <w:t>Afryce na przełomie XX</w:t>
            </w:r>
            <w:r w:rsidR="0016220A">
              <w:t> </w:t>
            </w:r>
            <w:r>
              <w:t>i</w:t>
            </w:r>
            <w:r w:rsidR="0016220A">
              <w:t> </w:t>
            </w:r>
            <w:r>
              <w:t>XXI</w:t>
            </w:r>
            <w:r w:rsidR="008B01B9">
              <w:t> </w:t>
            </w:r>
            <w:r>
              <w:t>w.</w:t>
            </w:r>
          </w:p>
        </w:tc>
        <w:tc>
          <w:tcPr>
            <w:tcW w:w="879" w:type="pct"/>
          </w:tcPr>
          <w:p w:rsidR="00234724" w:rsidRPr="00132327" w:rsidRDefault="00097E01" w:rsidP="00A51F3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97E01">
              <w:rPr>
                <w:rFonts w:ascii="Calibri" w:eastAsia="Calibri" w:hAnsi="Calibri" w:cs="Times New Roman"/>
                <w:sz w:val="20"/>
                <w:szCs w:val="20"/>
              </w:rPr>
              <w:t>przedstawia i ocenia rolę wojsk ONZ w czasie ko</w:t>
            </w:r>
            <w:r w:rsidRPr="00097E01">
              <w:rPr>
                <w:rFonts w:ascii="Calibri" w:eastAsia="Calibri" w:hAnsi="Calibri" w:cs="Times New Roman"/>
                <w:sz w:val="20"/>
                <w:szCs w:val="20"/>
              </w:rPr>
              <w:t>n</w:t>
            </w:r>
            <w:r w:rsidRPr="00097E01">
              <w:rPr>
                <w:rFonts w:ascii="Calibri" w:eastAsia="Calibri" w:hAnsi="Calibri" w:cs="Times New Roman"/>
                <w:sz w:val="20"/>
                <w:szCs w:val="20"/>
              </w:rPr>
              <w:t>fliktu w Rwandzie</w:t>
            </w:r>
          </w:p>
        </w:tc>
      </w:tr>
      <w:tr w:rsidR="00234724" w:rsidRPr="00005DB8" w:rsidTr="00A51F3B">
        <w:trPr>
          <w:trHeight w:val="397"/>
        </w:trPr>
        <w:tc>
          <w:tcPr>
            <w:tcW w:w="601" w:type="pct"/>
          </w:tcPr>
          <w:p w:rsidR="00234724" w:rsidRPr="00132327" w:rsidRDefault="005F1CD6" w:rsidP="00A51F3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8C3ACC" w:rsidRPr="008C3ACC">
              <w:rPr>
                <w:rFonts w:cstheme="minorHAnsi"/>
                <w:b/>
                <w:bCs/>
                <w:sz w:val="20"/>
                <w:szCs w:val="20"/>
              </w:rPr>
              <w:t>. Integracja europejska</w:t>
            </w:r>
          </w:p>
        </w:tc>
        <w:tc>
          <w:tcPr>
            <w:tcW w:w="880" w:type="pct"/>
          </w:tcPr>
          <w:p w:rsidR="00F21A5D" w:rsidRDefault="00F21A5D" w:rsidP="00F21A5D">
            <w:pPr>
              <w:pStyle w:val="Styl1"/>
            </w:pPr>
            <w:r>
              <w:t>wymienia dokumenty tworzące Unię Europejską i</w:t>
            </w:r>
            <w:r w:rsidR="001E0FC1">
              <w:t> </w:t>
            </w:r>
            <w:r>
              <w:t>ich najważniejsze post</w:t>
            </w:r>
            <w:r>
              <w:t>a</w:t>
            </w:r>
            <w:r>
              <w:t>nowienia;</w:t>
            </w:r>
          </w:p>
          <w:p w:rsidR="00F21A5D" w:rsidRDefault="00F21A5D" w:rsidP="00F21A5D">
            <w:pPr>
              <w:pStyle w:val="Styl1"/>
            </w:pPr>
            <w:r>
              <w:t>wymienia organy Unii Europejskiej;</w:t>
            </w:r>
          </w:p>
          <w:p w:rsidR="00F21A5D" w:rsidRDefault="00F21A5D" w:rsidP="00F21A5D">
            <w:pPr>
              <w:pStyle w:val="Styl1"/>
            </w:pPr>
            <w:r>
              <w:t>wymienia państwa strefy euro;</w:t>
            </w:r>
          </w:p>
          <w:p w:rsidR="00F21A5D" w:rsidRDefault="00F21A5D" w:rsidP="00F21A5D">
            <w:pPr>
              <w:pStyle w:val="Styl1"/>
            </w:pPr>
            <w:r>
              <w:t>pokazuje na mapie pr</w:t>
            </w:r>
            <w:r>
              <w:t>o</w:t>
            </w:r>
            <w:r>
              <w:t>ces rozszerzania się Unii Europejskiej;</w:t>
            </w:r>
          </w:p>
          <w:p w:rsidR="00234724" w:rsidRPr="00B31286" w:rsidRDefault="00234724" w:rsidP="00352C51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D232BF" w:rsidRDefault="00D232BF" w:rsidP="00D232BF">
            <w:pPr>
              <w:pStyle w:val="Styl1"/>
            </w:pPr>
            <w:r>
              <w:t>wymienia kryteria przy</w:t>
            </w:r>
            <w:r>
              <w:t>j</w:t>
            </w:r>
            <w:r>
              <w:t>mowania nowych państw do Unii Europejskiej;</w:t>
            </w:r>
          </w:p>
          <w:p w:rsidR="00D232BF" w:rsidRDefault="00D232BF" w:rsidP="00D232BF">
            <w:pPr>
              <w:pStyle w:val="Styl1"/>
            </w:pPr>
            <w:r>
              <w:t>wymienia płaszczyzny współpracy między krajami Unii Europejskiej;</w:t>
            </w:r>
          </w:p>
          <w:p w:rsidR="00D232BF" w:rsidRDefault="00D232BF" w:rsidP="00D232BF">
            <w:pPr>
              <w:pStyle w:val="Styl1"/>
            </w:pPr>
            <w:r>
              <w:t>wymienia państwa strefy Schengen;</w:t>
            </w:r>
          </w:p>
          <w:p w:rsidR="00234724" w:rsidRPr="00132327" w:rsidRDefault="00D232BF" w:rsidP="00D232BF">
            <w:pPr>
              <w:pStyle w:val="Styl1"/>
            </w:pPr>
            <w:r>
              <w:t xml:space="preserve">zna i wyjaśnia pojęcia: </w:t>
            </w:r>
            <w:r w:rsidRPr="00D26750">
              <w:rPr>
                <w:i/>
                <w:iCs/>
              </w:rPr>
              <w:t>kryteria kopenhaskie</w:t>
            </w:r>
            <w:r>
              <w:t xml:space="preserve">, </w:t>
            </w:r>
            <w:r w:rsidRPr="00D26750">
              <w:rPr>
                <w:i/>
                <w:iCs/>
              </w:rPr>
              <w:t>str</w:t>
            </w:r>
            <w:r w:rsidRPr="00D26750">
              <w:rPr>
                <w:i/>
                <w:iCs/>
              </w:rPr>
              <w:t>e</w:t>
            </w:r>
            <w:r w:rsidRPr="00D26750">
              <w:rPr>
                <w:i/>
                <w:iCs/>
              </w:rPr>
              <w:t>fa Schengen</w:t>
            </w:r>
          </w:p>
        </w:tc>
        <w:tc>
          <w:tcPr>
            <w:tcW w:w="880" w:type="pct"/>
          </w:tcPr>
          <w:p w:rsidR="00107343" w:rsidRDefault="00107343" w:rsidP="00107343">
            <w:pPr>
              <w:pStyle w:val="Styl1"/>
            </w:pPr>
            <w:r>
              <w:t>przedstawia zakres współpracy pomiędzy pa</w:t>
            </w:r>
            <w:r>
              <w:t>ń</w:t>
            </w:r>
            <w:r>
              <w:t>stwami Unii Europejskiej;</w:t>
            </w:r>
          </w:p>
          <w:p w:rsidR="00107343" w:rsidRDefault="00107343" w:rsidP="00107343">
            <w:pPr>
              <w:pStyle w:val="Styl1"/>
            </w:pPr>
            <w:r>
              <w:t>wskazuje różnice pomi</w:t>
            </w:r>
            <w:r>
              <w:t>ę</w:t>
            </w:r>
            <w:r>
              <w:t>dzy poszczególnymi dok</w:t>
            </w:r>
            <w:r>
              <w:t>u</w:t>
            </w:r>
            <w:r>
              <w:t>mentami tworzącymi po</w:t>
            </w:r>
            <w:r>
              <w:t>d</w:t>
            </w:r>
            <w:r>
              <w:t>stawy prawne Unii Eur</w:t>
            </w:r>
            <w:r>
              <w:t>o</w:t>
            </w:r>
            <w:r>
              <w:t>pejskiej;</w:t>
            </w:r>
          </w:p>
          <w:p w:rsidR="00107343" w:rsidRDefault="00107343" w:rsidP="00107343">
            <w:pPr>
              <w:pStyle w:val="Styl1"/>
            </w:pPr>
            <w:r>
              <w:t>wyjaśnia znaczenie strefy Schengen i strefy euro;</w:t>
            </w:r>
          </w:p>
          <w:p w:rsidR="00234724" w:rsidRPr="00132327" w:rsidRDefault="00234724" w:rsidP="00352C51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16277F" w:rsidRDefault="0016277F" w:rsidP="0016277F">
            <w:pPr>
              <w:pStyle w:val="Styl1"/>
            </w:pPr>
            <w:r>
              <w:t>wyjaśnia, dlaczego strefa Schengen i strefa euro nie pokrywa się z krajami Unii Europejskiej;</w:t>
            </w:r>
          </w:p>
          <w:p w:rsidR="0016277F" w:rsidRDefault="0016277F" w:rsidP="0016277F">
            <w:pPr>
              <w:pStyle w:val="Styl1"/>
            </w:pPr>
            <w:r>
              <w:t>wyjaśnia przyczyny ro</w:t>
            </w:r>
            <w:r>
              <w:t>z</w:t>
            </w:r>
            <w:r>
              <w:t>szerzania zakresu wspó</w:t>
            </w:r>
            <w:r>
              <w:t>ł</w:t>
            </w:r>
            <w:r>
              <w:t>pracy pomiędzy państw</w:t>
            </w:r>
            <w:r>
              <w:t>a</w:t>
            </w:r>
            <w:r>
              <w:t>mi Unii Europejskiej;</w:t>
            </w:r>
          </w:p>
          <w:p w:rsidR="00234724" w:rsidRDefault="00234724" w:rsidP="00352C51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79" w:type="pct"/>
          </w:tcPr>
          <w:p w:rsidR="00A5330C" w:rsidRDefault="00A5330C" w:rsidP="00A5330C">
            <w:pPr>
              <w:pStyle w:val="Styl1"/>
            </w:pPr>
            <w:r>
              <w:t>wyjaśnia znaczenie Je</w:t>
            </w:r>
            <w:r>
              <w:t>d</w:t>
            </w:r>
            <w:r>
              <w:t>nolitego Aktu Europejski</w:t>
            </w:r>
            <w:r>
              <w:t>e</w:t>
            </w:r>
            <w:r>
              <w:t>go i traktatu z</w:t>
            </w:r>
            <w:r w:rsidR="009A4717">
              <w:t> </w:t>
            </w:r>
            <w:r>
              <w:t>Maastricht;</w:t>
            </w:r>
          </w:p>
          <w:p w:rsidR="00A5330C" w:rsidRDefault="00A5330C" w:rsidP="00A5330C">
            <w:pPr>
              <w:pStyle w:val="Styl1"/>
            </w:pPr>
            <w:r>
              <w:t>wyjaśnia, dlaczego został zawarty traktat lizboński;</w:t>
            </w:r>
          </w:p>
          <w:p w:rsidR="00234724" w:rsidRPr="00132327" w:rsidRDefault="00A5330C" w:rsidP="00EC18DA">
            <w:pPr>
              <w:pStyle w:val="Styl1"/>
            </w:pPr>
            <w:r>
              <w:t>wyjaśnia, dlaczego Fi</w:t>
            </w:r>
            <w:r>
              <w:t>n</w:t>
            </w:r>
            <w:r>
              <w:t>landia starała się o</w:t>
            </w:r>
            <w:r w:rsidR="009A4717">
              <w:t> </w:t>
            </w:r>
            <w:r>
              <w:t>członkostwo w Unii E</w:t>
            </w:r>
            <w:r>
              <w:t>u</w:t>
            </w:r>
            <w:r>
              <w:t>ropejskiej dopiero w</w:t>
            </w:r>
            <w:r w:rsidR="009A4717">
              <w:t> </w:t>
            </w:r>
            <w:r>
              <w:t>latach 90. XX w.</w:t>
            </w:r>
          </w:p>
        </w:tc>
      </w:tr>
      <w:tr w:rsidR="00234724" w:rsidRPr="00005DB8" w:rsidTr="00A51F3B">
        <w:trPr>
          <w:trHeight w:val="397"/>
        </w:trPr>
        <w:tc>
          <w:tcPr>
            <w:tcW w:w="601" w:type="pct"/>
          </w:tcPr>
          <w:p w:rsidR="00234724" w:rsidRPr="00132327" w:rsidRDefault="005F1CD6" w:rsidP="00A51F3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4.</w:t>
            </w:r>
            <w:r w:rsidR="00962D1F" w:rsidRPr="00962D1F">
              <w:rPr>
                <w:rFonts w:cstheme="minorHAnsi"/>
                <w:b/>
                <w:bCs/>
                <w:sz w:val="20"/>
                <w:szCs w:val="20"/>
              </w:rPr>
              <w:t xml:space="preserve"> Polska droga do demokracji 1991–2005</w:t>
            </w:r>
          </w:p>
        </w:tc>
        <w:tc>
          <w:tcPr>
            <w:tcW w:w="880" w:type="pct"/>
          </w:tcPr>
          <w:p w:rsidR="0097565D" w:rsidRDefault="0097565D" w:rsidP="0097565D">
            <w:pPr>
              <w:pStyle w:val="Styl1"/>
            </w:pPr>
            <w:r>
              <w:t>wymienia najważniejsze partie w Polsce po 1990 r.;</w:t>
            </w:r>
          </w:p>
          <w:p w:rsidR="0097565D" w:rsidRDefault="0097565D" w:rsidP="0097565D">
            <w:pPr>
              <w:pStyle w:val="Styl1"/>
            </w:pPr>
            <w:r>
              <w:t>wymienia zmiany ustr</w:t>
            </w:r>
            <w:r>
              <w:t>o</w:t>
            </w:r>
            <w:r>
              <w:t>jowe, które wprowadziła Mała Konstytucja;</w:t>
            </w:r>
          </w:p>
          <w:p w:rsidR="0097565D" w:rsidRDefault="0097565D" w:rsidP="0097565D">
            <w:pPr>
              <w:pStyle w:val="Styl1"/>
            </w:pPr>
            <w:r>
              <w:t>wymienia reformy rządu Jerzego Buzka;</w:t>
            </w:r>
          </w:p>
          <w:p w:rsidR="00EC18DA" w:rsidRDefault="0097565D" w:rsidP="0097565D">
            <w:pPr>
              <w:pStyle w:val="Styl1"/>
            </w:pPr>
            <w:r>
              <w:t xml:space="preserve">zna i wyjaśnia pojęcia: </w:t>
            </w:r>
            <w:r w:rsidRPr="00EC18DA">
              <w:rPr>
                <w:i/>
                <w:iCs/>
              </w:rPr>
              <w:t>Sojusz Lewicy Demokr</w:t>
            </w:r>
            <w:r w:rsidRPr="00EC18DA">
              <w:rPr>
                <w:i/>
                <w:iCs/>
              </w:rPr>
              <w:t>a</w:t>
            </w:r>
            <w:r w:rsidRPr="00EC18DA">
              <w:rPr>
                <w:i/>
                <w:iCs/>
              </w:rPr>
              <w:t>tycznej</w:t>
            </w:r>
            <w:r>
              <w:t xml:space="preserve">, </w:t>
            </w:r>
            <w:r w:rsidRPr="00EC18DA">
              <w:rPr>
                <w:i/>
                <w:iCs/>
              </w:rPr>
              <w:t>Unia Demokr</w:t>
            </w:r>
            <w:r w:rsidRPr="00EC18DA">
              <w:rPr>
                <w:i/>
                <w:iCs/>
              </w:rPr>
              <w:t>a</w:t>
            </w:r>
            <w:r w:rsidRPr="00EC18DA">
              <w:rPr>
                <w:i/>
                <w:iCs/>
              </w:rPr>
              <w:t>tyczna</w:t>
            </w:r>
            <w:r>
              <w:t xml:space="preserve">, </w:t>
            </w:r>
            <w:r w:rsidRPr="00EC18DA">
              <w:rPr>
                <w:i/>
                <w:iCs/>
              </w:rPr>
              <w:t>Mała Konstytucja</w:t>
            </w:r>
            <w:r>
              <w:t xml:space="preserve">; </w:t>
            </w:r>
          </w:p>
          <w:p w:rsidR="00234724" w:rsidRPr="00B31286" w:rsidRDefault="0097565D" w:rsidP="0097565D">
            <w:pPr>
              <w:pStyle w:val="Styl1"/>
            </w:pPr>
            <w:r>
              <w:lastRenderedPageBreak/>
              <w:t xml:space="preserve">wie, kim </w:t>
            </w:r>
            <w:r w:rsidR="00197D2F">
              <w:t>jest</w:t>
            </w:r>
            <w:r>
              <w:t xml:space="preserve"> Jerzy Buzek</w:t>
            </w:r>
          </w:p>
        </w:tc>
        <w:tc>
          <w:tcPr>
            <w:tcW w:w="880" w:type="pct"/>
          </w:tcPr>
          <w:p w:rsidR="006B1D61" w:rsidRDefault="006B1D61" w:rsidP="006B1D61">
            <w:pPr>
              <w:pStyle w:val="Styl1"/>
            </w:pPr>
            <w:r>
              <w:lastRenderedPageBreak/>
              <w:t>wymienia ruchy polityc</w:t>
            </w:r>
            <w:r>
              <w:t>z</w:t>
            </w:r>
            <w:r>
              <w:t>ne w Polsce po 1990 r.;</w:t>
            </w:r>
          </w:p>
          <w:p w:rsidR="006B1D61" w:rsidRDefault="006B1D61" w:rsidP="006B1D61">
            <w:pPr>
              <w:pStyle w:val="Styl1"/>
            </w:pPr>
            <w:r>
              <w:t>wyjaśnia przyczyny zmian na polskiej scenie politycznej po 1990 r.;</w:t>
            </w:r>
          </w:p>
          <w:p w:rsidR="006B1D61" w:rsidRDefault="006B1D61" w:rsidP="006B1D61">
            <w:pPr>
              <w:pStyle w:val="Styl1"/>
            </w:pPr>
            <w:r>
              <w:t>wyjaśnia, jak chciano zapobiec rozdrobnieniu politycznemu w Polsce;</w:t>
            </w:r>
          </w:p>
          <w:p w:rsidR="006B1D61" w:rsidRDefault="006B1D61" w:rsidP="006B1D61">
            <w:pPr>
              <w:pStyle w:val="Styl1"/>
            </w:pPr>
            <w:r>
              <w:t>wymienia podstawy prawne, na których opier</w:t>
            </w:r>
            <w:r>
              <w:t>a</w:t>
            </w:r>
            <w:r>
              <w:t>ją się relacje między pa</w:t>
            </w:r>
            <w:r>
              <w:t>ń</w:t>
            </w:r>
            <w:r>
              <w:lastRenderedPageBreak/>
              <w:t>stwem polskim a</w:t>
            </w:r>
            <w:r w:rsidR="00040E6F">
              <w:t> </w:t>
            </w:r>
            <w:r>
              <w:t>kościołami i związkami wyznaniowymi;</w:t>
            </w:r>
          </w:p>
          <w:p w:rsidR="00234724" w:rsidRPr="00132327" w:rsidRDefault="00234724" w:rsidP="00452800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5625CE" w:rsidRDefault="005625CE" w:rsidP="005625CE">
            <w:pPr>
              <w:pStyle w:val="Styl1"/>
            </w:pPr>
            <w:r>
              <w:lastRenderedPageBreak/>
              <w:t>wyjaśnia przyczyny zmian rządów po 1990 r.;</w:t>
            </w:r>
          </w:p>
          <w:p w:rsidR="005625CE" w:rsidRDefault="005625CE" w:rsidP="005625CE">
            <w:pPr>
              <w:pStyle w:val="Styl1"/>
            </w:pPr>
            <w:r>
              <w:t>przedstawia przebieg prac nad nową</w:t>
            </w:r>
            <w:r w:rsidR="007914BB">
              <w:t>k</w:t>
            </w:r>
            <w:r>
              <w:t>onstytucją;</w:t>
            </w:r>
          </w:p>
          <w:p w:rsidR="005625CE" w:rsidRDefault="005625CE" w:rsidP="005625CE">
            <w:pPr>
              <w:pStyle w:val="Styl1"/>
            </w:pPr>
            <w:r>
              <w:t>charakteryzuje reformy rządu Jerzego Buzka;</w:t>
            </w:r>
          </w:p>
          <w:p w:rsidR="005625CE" w:rsidRDefault="005625CE" w:rsidP="005625CE">
            <w:pPr>
              <w:pStyle w:val="Styl1"/>
            </w:pPr>
            <w:r>
              <w:t>przedstawia stosunki wyznaniowe w Polsce;</w:t>
            </w:r>
          </w:p>
          <w:p w:rsidR="00234724" w:rsidRPr="00132327" w:rsidRDefault="005625CE" w:rsidP="005625CE">
            <w:pPr>
              <w:pStyle w:val="Styl1"/>
            </w:pPr>
            <w:r>
              <w:t>wie, kim były</w:t>
            </w:r>
            <w:r w:rsidR="00197D2F">
              <w:t xml:space="preserve"> / są</w:t>
            </w:r>
            <w:r>
              <w:t xml:space="preserve"> w</w:t>
            </w:r>
            <w:r>
              <w:t>y</w:t>
            </w:r>
            <w:r>
              <w:t xml:space="preserve">mienione </w:t>
            </w:r>
            <w:r w:rsidR="00195328">
              <w:t>postacie,</w:t>
            </w:r>
            <w:r>
              <w:t xml:space="preserve"> oraz przedstawia ich </w:t>
            </w:r>
            <w:r w:rsidR="00197D2F">
              <w:t>polityczną</w:t>
            </w:r>
            <w:r>
              <w:t xml:space="preserve"> </w:t>
            </w:r>
            <w:r>
              <w:lastRenderedPageBreak/>
              <w:t>rolę: Jan K. Bielecki, Ale</w:t>
            </w:r>
            <w:r>
              <w:t>k</w:t>
            </w:r>
            <w:r>
              <w:t>sander Kwaśniewski, L</w:t>
            </w:r>
            <w:r>
              <w:t>e</w:t>
            </w:r>
            <w:r>
              <w:t>szek Miller, Jan Olszewski, Antoni Macierewicz</w:t>
            </w:r>
          </w:p>
        </w:tc>
        <w:tc>
          <w:tcPr>
            <w:tcW w:w="880" w:type="pct"/>
          </w:tcPr>
          <w:p w:rsidR="005217FB" w:rsidRDefault="005217FB" w:rsidP="005217FB">
            <w:pPr>
              <w:pStyle w:val="Styl1"/>
            </w:pPr>
            <w:r>
              <w:lastRenderedPageBreak/>
              <w:t>ocenia, czy reformy rz</w:t>
            </w:r>
            <w:r>
              <w:t>ą</w:t>
            </w:r>
            <w:r>
              <w:t>du Jerzego Buzka spełniły oczekiwania Polaków;</w:t>
            </w:r>
          </w:p>
          <w:p w:rsidR="005217FB" w:rsidRDefault="005217FB" w:rsidP="005217FB">
            <w:pPr>
              <w:pStyle w:val="Styl1"/>
            </w:pPr>
            <w:r>
              <w:t>przedstawia proces po</w:t>
            </w:r>
            <w:r>
              <w:t>d</w:t>
            </w:r>
            <w:r>
              <w:t>pisania i ratyfikowania konkordatu;</w:t>
            </w:r>
          </w:p>
          <w:p w:rsidR="005217FB" w:rsidRDefault="005217FB" w:rsidP="005217FB">
            <w:pPr>
              <w:pStyle w:val="Styl1"/>
            </w:pPr>
            <w:r>
              <w:t>ocenia stabilność polskiej sceny politycznej i jej wpływ na funkcjonowanie państwa;</w:t>
            </w:r>
          </w:p>
          <w:p w:rsidR="00234724" w:rsidRDefault="005217FB" w:rsidP="005217FB">
            <w:pPr>
              <w:pStyle w:val="Styl1"/>
            </w:pPr>
            <w:r>
              <w:t xml:space="preserve">wie, kim </w:t>
            </w:r>
            <w:r w:rsidR="001E1107">
              <w:t>jest</w:t>
            </w:r>
            <w:r>
              <w:t xml:space="preserve"> Hanna S</w:t>
            </w:r>
            <w:r>
              <w:t>u</w:t>
            </w:r>
            <w:r>
              <w:lastRenderedPageBreak/>
              <w:t>chocka</w:t>
            </w:r>
          </w:p>
        </w:tc>
        <w:tc>
          <w:tcPr>
            <w:tcW w:w="879" w:type="pct"/>
          </w:tcPr>
          <w:p w:rsidR="0074169A" w:rsidRDefault="0074169A" w:rsidP="0074169A">
            <w:pPr>
              <w:pStyle w:val="Styl1"/>
            </w:pPr>
            <w:r>
              <w:lastRenderedPageBreak/>
              <w:t>przedstawia relacje mi</w:t>
            </w:r>
            <w:r>
              <w:t>ę</w:t>
            </w:r>
            <w:r>
              <w:t>dzy rządem a</w:t>
            </w:r>
            <w:r w:rsidR="007914BB">
              <w:t> </w:t>
            </w:r>
            <w:r>
              <w:t>Prezydentem w Polsce w</w:t>
            </w:r>
            <w:r w:rsidR="007914BB">
              <w:t> </w:t>
            </w:r>
            <w:r>
              <w:t>latach 1991</w:t>
            </w:r>
            <w:r w:rsidR="007914BB">
              <w:t>–</w:t>
            </w:r>
            <w:r>
              <w:t>2005;</w:t>
            </w:r>
          </w:p>
          <w:p w:rsidR="00234724" w:rsidRPr="00132327" w:rsidRDefault="0074169A" w:rsidP="0074169A">
            <w:pPr>
              <w:pStyle w:val="Styl1"/>
            </w:pPr>
            <w:r>
              <w:t>ocenia funkcjonowanie rządów w Polsce w latach 1991</w:t>
            </w:r>
            <w:r w:rsidR="007914BB">
              <w:t>–</w:t>
            </w:r>
            <w:r>
              <w:t>2005</w:t>
            </w:r>
            <w:r w:rsidR="007914BB">
              <w:t>,</w:t>
            </w:r>
            <w:r>
              <w:t xml:space="preserve"> przywołując ich sukcesy i porażki</w:t>
            </w:r>
          </w:p>
        </w:tc>
      </w:tr>
      <w:tr w:rsidR="00234724" w:rsidRPr="00005DB8" w:rsidTr="00A51F3B">
        <w:trPr>
          <w:trHeight w:val="397"/>
        </w:trPr>
        <w:tc>
          <w:tcPr>
            <w:tcW w:w="601" w:type="pct"/>
          </w:tcPr>
          <w:p w:rsidR="00234724" w:rsidRPr="00132327" w:rsidRDefault="005F1CD6" w:rsidP="00A51F3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5.</w:t>
            </w:r>
            <w:r w:rsidR="00962D1F" w:rsidRPr="00962D1F">
              <w:rPr>
                <w:rFonts w:cstheme="minorHAnsi"/>
                <w:b/>
                <w:bCs/>
                <w:sz w:val="20"/>
                <w:szCs w:val="20"/>
              </w:rPr>
              <w:t>III</w:t>
            </w:r>
            <w:r w:rsidR="008E6E29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962D1F" w:rsidRPr="00962D1F">
              <w:rPr>
                <w:rFonts w:cstheme="minorHAnsi"/>
                <w:b/>
                <w:bCs/>
                <w:sz w:val="20"/>
                <w:szCs w:val="20"/>
              </w:rPr>
              <w:t>Rzeczpospolita – konstytucy</w:t>
            </w:r>
            <w:r w:rsidR="00962D1F" w:rsidRPr="00962D1F">
              <w:rPr>
                <w:rFonts w:cstheme="minorHAnsi"/>
                <w:b/>
                <w:bCs/>
                <w:sz w:val="20"/>
                <w:szCs w:val="20"/>
              </w:rPr>
              <w:t>j</w:t>
            </w:r>
            <w:r w:rsidR="00962D1F" w:rsidRPr="00962D1F">
              <w:rPr>
                <w:rFonts w:cstheme="minorHAnsi"/>
                <w:b/>
                <w:bCs/>
                <w:sz w:val="20"/>
                <w:szCs w:val="20"/>
              </w:rPr>
              <w:t>ne zasady ustr</w:t>
            </w:r>
            <w:r w:rsidR="00962D1F" w:rsidRPr="00962D1F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="00962D1F" w:rsidRPr="00962D1F">
              <w:rPr>
                <w:rFonts w:cstheme="minorHAnsi"/>
                <w:b/>
                <w:bCs/>
                <w:sz w:val="20"/>
                <w:szCs w:val="20"/>
              </w:rPr>
              <w:t>jowe</w:t>
            </w:r>
          </w:p>
        </w:tc>
        <w:tc>
          <w:tcPr>
            <w:tcW w:w="880" w:type="pct"/>
          </w:tcPr>
          <w:p w:rsidR="00594296" w:rsidRDefault="00594296" w:rsidP="00594296">
            <w:pPr>
              <w:pStyle w:val="Styl1"/>
            </w:pPr>
            <w:r>
              <w:t>wymienia zasady ustr</w:t>
            </w:r>
            <w:r>
              <w:t>o</w:t>
            </w:r>
            <w:r>
              <w:t>jowe zawarte w</w:t>
            </w:r>
            <w:r w:rsidR="007914BB">
              <w:t> </w:t>
            </w:r>
            <w:r>
              <w:t>konstytucji polskiej;</w:t>
            </w:r>
          </w:p>
          <w:p w:rsidR="00594296" w:rsidRDefault="00594296" w:rsidP="00594296">
            <w:pPr>
              <w:pStyle w:val="Styl1"/>
            </w:pPr>
            <w:r>
              <w:t>wymienia prawa i</w:t>
            </w:r>
            <w:r w:rsidR="00572134">
              <w:t> </w:t>
            </w:r>
            <w:r>
              <w:t>obowiązki obywatela zawarte w konstytucji;</w:t>
            </w:r>
          </w:p>
          <w:p w:rsidR="00594296" w:rsidRDefault="00594296" w:rsidP="00594296">
            <w:pPr>
              <w:pStyle w:val="Styl1"/>
            </w:pPr>
            <w:r>
              <w:t>wymienia organy władzy ustawodawczej i ich dwie kompetencje;</w:t>
            </w:r>
          </w:p>
          <w:p w:rsidR="00594296" w:rsidRDefault="00594296" w:rsidP="00594296">
            <w:pPr>
              <w:pStyle w:val="Styl1"/>
            </w:pPr>
            <w:r>
              <w:t>wymienia organy władzy wykonawczej i ich dwie kompetencje;</w:t>
            </w:r>
          </w:p>
          <w:p w:rsidR="00234724" w:rsidRPr="00B31286" w:rsidRDefault="00594296" w:rsidP="00594296">
            <w:pPr>
              <w:pStyle w:val="Styl1"/>
            </w:pPr>
            <w:r>
              <w:t xml:space="preserve">zna i wyjaśnia pojęcia: </w:t>
            </w:r>
            <w:r w:rsidRPr="00572134">
              <w:rPr>
                <w:i/>
                <w:iCs/>
              </w:rPr>
              <w:t>zasada suwerenności n</w:t>
            </w:r>
            <w:r w:rsidRPr="00572134">
              <w:rPr>
                <w:i/>
                <w:iCs/>
              </w:rPr>
              <w:t>a</w:t>
            </w:r>
            <w:r w:rsidRPr="00572134">
              <w:rPr>
                <w:i/>
                <w:iCs/>
              </w:rPr>
              <w:t>rodu</w:t>
            </w:r>
            <w:r>
              <w:t xml:space="preserve">, </w:t>
            </w:r>
            <w:r w:rsidRPr="00572134">
              <w:rPr>
                <w:i/>
                <w:iCs/>
              </w:rPr>
              <w:t>zasada trójpodziału władzy</w:t>
            </w:r>
          </w:p>
        </w:tc>
        <w:tc>
          <w:tcPr>
            <w:tcW w:w="880" w:type="pct"/>
          </w:tcPr>
          <w:p w:rsidR="003D46FA" w:rsidRDefault="003D46FA" w:rsidP="003D46FA">
            <w:pPr>
              <w:pStyle w:val="Styl1"/>
            </w:pPr>
            <w:r>
              <w:t>wyjaśnia zasady ustroj</w:t>
            </w:r>
            <w:r>
              <w:t>o</w:t>
            </w:r>
            <w:r>
              <w:t>we zawarte w</w:t>
            </w:r>
            <w:r w:rsidR="004770B9">
              <w:t> </w:t>
            </w:r>
            <w:r>
              <w:t>konstytucji polskiej;</w:t>
            </w:r>
          </w:p>
          <w:p w:rsidR="003D46FA" w:rsidRDefault="003D46FA" w:rsidP="003D46FA">
            <w:pPr>
              <w:pStyle w:val="Styl1"/>
            </w:pPr>
            <w:r>
              <w:t>wyjaśnia, na czym pol</w:t>
            </w:r>
            <w:r>
              <w:t>e</w:t>
            </w:r>
            <w:r>
              <w:t>gają prawa i obowiązki obywatela zawarte w</w:t>
            </w:r>
            <w:r w:rsidR="004770B9">
              <w:t> </w:t>
            </w:r>
            <w:r>
              <w:t>konstytucji;</w:t>
            </w:r>
          </w:p>
          <w:p w:rsidR="003D46FA" w:rsidRDefault="003D46FA" w:rsidP="003D46FA">
            <w:pPr>
              <w:pStyle w:val="Styl1"/>
            </w:pPr>
            <w:r>
              <w:t>wymienia przykładowe kompetencje organów władzy ustawodawczej;</w:t>
            </w:r>
          </w:p>
          <w:p w:rsidR="003D46FA" w:rsidRDefault="003D46FA" w:rsidP="003D46FA">
            <w:pPr>
              <w:pStyle w:val="Styl1"/>
            </w:pPr>
            <w:r>
              <w:t>wymienia podstawowe kompetencje organów władzy wykonawczej;</w:t>
            </w:r>
          </w:p>
          <w:p w:rsidR="003D46FA" w:rsidRDefault="003D46FA" w:rsidP="003D46FA">
            <w:pPr>
              <w:pStyle w:val="Styl1"/>
            </w:pPr>
            <w:r>
              <w:t>wymienia przykładowe zasady sadownictwa w</w:t>
            </w:r>
            <w:r w:rsidR="004770B9">
              <w:t> </w:t>
            </w:r>
            <w:r>
              <w:t>Polsce;</w:t>
            </w:r>
          </w:p>
          <w:p w:rsidR="00234724" w:rsidRPr="00132327" w:rsidRDefault="00234724" w:rsidP="00452800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3174B8" w:rsidRDefault="003174B8" w:rsidP="003174B8">
            <w:pPr>
              <w:pStyle w:val="Styl1"/>
            </w:pPr>
            <w:r>
              <w:t>charakteryzuje upra</w:t>
            </w:r>
            <w:r>
              <w:t>w</w:t>
            </w:r>
            <w:r>
              <w:t>nienia władzy ustawoda</w:t>
            </w:r>
            <w:r>
              <w:t>w</w:t>
            </w:r>
            <w:r>
              <w:t>czej i</w:t>
            </w:r>
            <w:r w:rsidR="007B0D93">
              <w:t> </w:t>
            </w:r>
            <w:r>
              <w:t>wykonawczej w Po</w:t>
            </w:r>
            <w:r>
              <w:t>l</w:t>
            </w:r>
            <w:r>
              <w:t>sce z</w:t>
            </w:r>
            <w:r w:rsidR="007B0D93">
              <w:t> </w:t>
            </w:r>
            <w:r>
              <w:t>zastosowaniem p</w:t>
            </w:r>
            <w:r>
              <w:t>o</w:t>
            </w:r>
            <w:r>
              <w:t>działu tych uprawnień;</w:t>
            </w:r>
          </w:p>
          <w:p w:rsidR="007B0D93" w:rsidRDefault="003174B8" w:rsidP="003174B8">
            <w:pPr>
              <w:pStyle w:val="Styl1"/>
            </w:pPr>
            <w:r>
              <w:t xml:space="preserve">wymienia etapy procesu legislacyjnego; </w:t>
            </w:r>
          </w:p>
          <w:p w:rsidR="003174B8" w:rsidRDefault="003174B8" w:rsidP="003174B8">
            <w:pPr>
              <w:pStyle w:val="Styl1"/>
            </w:pPr>
            <w:r>
              <w:t>przedstawia strukturę sądownictwa w Polsce;</w:t>
            </w:r>
          </w:p>
          <w:p w:rsidR="003174B8" w:rsidRDefault="003174B8" w:rsidP="003174B8">
            <w:pPr>
              <w:pStyle w:val="Styl1"/>
            </w:pPr>
            <w:r>
              <w:t>wymienia zasady sado</w:t>
            </w:r>
            <w:r>
              <w:t>w</w:t>
            </w:r>
            <w:r>
              <w:t>nictwa w Polsce;</w:t>
            </w:r>
          </w:p>
          <w:p w:rsidR="003174B8" w:rsidRDefault="003174B8" w:rsidP="003174B8">
            <w:pPr>
              <w:pStyle w:val="Styl1"/>
            </w:pPr>
            <w:r>
              <w:t>wymienia przykładowe uprawnienia Trybunału Konstytucyjnego i</w:t>
            </w:r>
            <w:r w:rsidR="007B0D93">
              <w:t> </w:t>
            </w:r>
            <w:r>
              <w:t>Trybunału Stanu;</w:t>
            </w:r>
          </w:p>
          <w:p w:rsidR="00234724" w:rsidRPr="00132327" w:rsidRDefault="003174B8" w:rsidP="003174B8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preambuła</w:t>
            </w:r>
            <w:r>
              <w:t xml:space="preserve">, </w:t>
            </w:r>
            <w:r w:rsidRPr="007B0D93">
              <w:rPr>
                <w:i/>
                <w:iCs/>
              </w:rPr>
              <w:t>proces legisl</w:t>
            </w:r>
            <w:r w:rsidRPr="007B0D93">
              <w:rPr>
                <w:i/>
                <w:iCs/>
              </w:rPr>
              <w:t>a</w:t>
            </w:r>
            <w:r w:rsidRPr="007B0D93">
              <w:rPr>
                <w:i/>
                <w:iCs/>
              </w:rPr>
              <w:t>cyjny</w:t>
            </w:r>
            <w:r>
              <w:t xml:space="preserve">, </w:t>
            </w:r>
            <w:r w:rsidRPr="007B0D93">
              <w:rPr>
                <w:i/>
                <w:iCs/>
              </w:rPr>
              <w:t>Trybunał Konstyt</w:t>
            </w:r>
            <w:r w:rsidRPr="007B0D93">
              <w:rPr>
                <w:i/>
                <w:iCs/>
              </w:rPr>
              <w:t>u</w:t>
            </w:r>
            <w:r w:rsidRPr="007B0D93">
              <w:rPr>
                <w:i/>
                <w:iCs/>
              </w:rPr>
              <w:t>cyjny</w:t>
            </w:r>
            <w:r>
              <w:t xml:space="preserve">, </w:t>
            </w:r>
            <w:r w:rsidRPr="007B0D93">
              <w:rPr>
                <w:i/>
                <w:iCs/>
              </w:rPr>
              <w:t>Trybunał Stanu</w:t>
            </w:r>
          </w:p>
        </w:tc>
        <w:tc>
          <w:tcPr>
            <w:tcW w:w="880" w:type="pct"/>
          </w:tcPr>
          <w:p w:rsidR="00756327" w:rsidRDefault="00756327" w:rsidP="00756327">
            <w:pPr>
              <w:pStyle w:val="Styl1"/>
            </w:pPr>
            <w:r>
              <w:t>wyjaśnia wzajemne z</w:t>
            </w:r>
            <w:r>
              <w:t>a</w:t>
            </w:r>
            <w:r>
              <w:t>leżności między organami władzy wykonawczej i</w:t>
            </w:r>
            <w:r w:rsidR="007B0D93">
              <w:t> </w:t>
            </w:r>
            <w:r>
              <w:t xml:space="preserve">ustawodawczej </w:t>
            </w:r>
            <w:r w:rsidR="007B0D93">
              <w:t>oraz</w:t>
            </w:r>
            <w:r>
              <w:t xml:space="preserve"> p</w:t>
            </w:r>
            <w:r>
              <w:t>o</w:t>
            </w:r>
            <w:r>
              <w:t>daje przykłady ich zast</w:t>
            </w:r>
            <w:r>
              <w:t>o</w:t>
            </w:r>
            <w:r>
              <w:t>sowania;</w:t>
            </w:r>
          </w:p>
          <w:p w:rsidR="00756327" w:rsidRDefault="00756327" w:rsidP="00756327">
            <w:pPr>
              <w:pStyle w:val="Styl1"/>
            </w:pPr>
            <w:r>
              <w:t>wyjaśnia zasady sądo</w:t>
            </w:r>
            <w:r>
              <w:t>w</w:t>
            </w:r>
            <w:r>
              <w:t>nictwa w Polsce;</w:t>
            </w:r>
          </w:p>
          <w:p w:rsidR="00756327" w:rsidRDefault="00756327" w:rsidP="00756327">
            <w:pPr>
              <w:pStyle w:val="Styl1"/>
            </w:pPr>
            <w:r>
              <w:t>charakteryzuje pozycję Trybunału Konstytucyjn</w:t>
            </w:r>
            <w:r>
              <w:t>e</w:t>
            </w:r>
            <w:r>
              <w:t>go i Trybunału Stanu w</w:t>
            </w:r>
            <w:r w:rsidR="007B0D93">
              <w:t> </w:t>
            </w:r>
            <w:r>
              <w:t>polskim systemie ustr</w:t>
            </w:r>
            <w:r>
              <w:t>o</w:t>
            </w:r>
            <w:r>
              <w:t>jowym;</w:t>
            </w:r>
          </w:p>
          <w:p w:rsidR="00234724" w:rsidRDefault="00756327" w:rsidP="00756327">
            <w:pPr>
              <w:pStyle w:val="Styl1"/>
            </w:pPr>
            <w:r>
              <w:t xml:space="preserve">zna i wyjaśnia pojęcie </w:t>
            </w:r>
            <w:r w:rsidRPr="007B0D93">
              <w:rPr>
                <w:i/>
                <w:iCs/>
              </w:rPr>
              <w:t>konstruktywne votum ni</w:t>
            </w:r>
            <w:r w:rsidRPr="007B0D93">
              <w:rPr>
                <w:i/>
                <w:iCs/>
              </w:rPr>
              <w:t>e</w:t>
            </w:r>
            <w:r w:rsidRPr="007B0D93">
              <w:rPr>
                <w:i/>
                <w:iCs/>
              </w:rPr>
              <w:t>ufności</w:t>
            </w:r>
          </w:p>
        </w:tc>
        <w:tc>
          <w:tcPr>
            <w:tcW w:w="879" w:type="pct"/>
          </w:tcPr>
          <w:p w:rsidR="006D46D1" w:rsidRDefault="006D46D1" w:rsidP="006D46D1">
            <w:pPr>
              <w:pStyle w:val="Styl1"/>
            </w:pPr>
            <w:r>
              <w:t>wskazuje różnice w</w:t>
            </w:r>
            <w:r w:rsidR="007B0D93">
              <w:t> </w:t>
            </w:r>
            <w:r>
              <w:t>procesie legislacyjnym w</w:t>
            </w:r>
            <w:r w:rsidR="007B0D93">
              <w:t> </w:t>
            </w:r>
            <w:r>
              <w:t>zależności od typ</w:t>
            </w:r>
            <w:r w:rsidR="007B0D93">
              <w:t>u</w:t>
            </w:r>
            <w:r>
              <w:t xml:space="preserve"> ust</w:t>
            </w:r>
            <w:r>
              <w:t>a</w:t>
            </w:r>
            <w:r>
              <w:t>wy (np. ustawa zwykła i ustawa budżetowa);</w:t>
            </w:r>
          </w:p>
          <w:p w:rsidR="00234724" w:rsidRPr="00132327" w:rsidRDefault="006D46D1" w:rsidP="006D46D1">
            <w:pPr>
              <w:pStyle w:val="Styl1"/>
            </w:pPr>
            <w:r>
              <w:t>ocenia skuteczność fun</w:t>
            </w:r>
            <w:r>
              <w:t>k</w:t>
            </w:r>
            <w:r>
              <w:t>cjonowania Trybunału Stanu</w:t>
            </w:r>
          </w:p>
        </w:tc>
      </w:tr>
      <w:tr w:rsidR="00234724" w:rsidRPr="00005DB8" w:rsidTr="00A51F3B">
        <w:trPr>
          <w:trHeight w:val="397"/>
        </w:trPr>
        <w:tc>
          <w:tcPr>
            <w:tcW w:w="601" w:type="pct"/>
          </w:tcPr>
          <w:p w:rsidR="00234724" w:rsidRPr="00132327" w:rsidRDefault="005F1CD6" w:rsidP="00A51F3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6.</w:t>
            </w:r>
            <w:r w:rsidR="00B54D6E" w:rsidRPr="00B54D6E">
              <w:rPr>
                <w:rFonts w:cstheme="minorHAnsi"/>
                <w:b/>
                <w:bCs/>
                <w:sz w:val="20"/>
                <w:szCs w:val="20"/>
              </w:rPr>
              <w:t xml:space="preserve"> Rzeczpospolita samorządna</w:t>
            </w:r>
          </w:p>
        </w:tc>
        <w:tc>
          <w:tcPr>
            <w:tcW w:w="880" w:type="pct"/>
          </w:tcPr>
          <w:p w:rsidR="00FD6326" w:rsidRDefault="00FD6326" w:rsidP="00FD6326">
            <w:pPr>
              <w:pStyle w:val="Styl1"/>
            </w:pPr>
            <w:r>
              <w:t>wymienia organy władzy samorządu gminnego i</w:t>
            </w:r>
            <w:r w:rsidR="007B0D93">
              <w:t> </w:t>
            </w:r>
            <w:r>
              <w:t>sposób ich powoływania;</w:t>
            </w:r>
          </w:p>
          <w:p w:rsidR="00FD6326" w:rsidRDefault="00FD6326" w:rsidP="00FD6326">
            <w:pPr>
              <w:pStyle w:val="Styl1"/>
            </w:pPr>
            <w:r>
              <w:t>przedstawia przykładowe kompetencje organów samorządu gminnego;</w:t>
            </w:r>
          </w:p>
          <w:p w:rsidR="00234724" w:rsidRPr="00B31286" w:rsidRDefault="00FD6326" w:rsidP="00FD6326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samorząd terytorialny</w:t>
            </w:r>
            <w:r>
              <w:t xml:space="preserve">, </w:t>
            </w:r>
            <w:r w:rsidRPr="007B0D93">
              <w:rPr>
                <w:i/>
                <w:iCs/>
              </w:rPr>
              <w:t>domniemanie kompetencji</w:t>
            </w:r>
            <w:r>
              <w:t xml:space="preserve">, </w:t>
            </w:r>
            <w:r w:rsidRPr="007B0D93">
              <w:rPr>
                <w:i/>
                <w:iCs/>
              </w:rPr>
              <w:t>zadania własne</w:t>
            </w:r>
            <w:r>
              <w:t xml:space="preserve">, </w:t>
            </w:r>
            <w:r w:rsidRPr="007B0D93">
              <w:rPr>
                <w:i/>
                <w:iCs/>
              </w:rPr>
              <w:t>zadania zlecone</w:t>
            </w:r>
            <w:r>
              <w:t xml:space="preserve">, </w:t>
            </w:r>
            <w:r w:rsidRPr="007B0D93">
              <w:rPr>
                <w:i/>
                <w:iCs/>
              </w:rPr>
              <w:t>gmina</w:t>
            </w:r>
            <w:r>
              <w:t xml:space="preserve">, </w:t>
            </w:r>
            <w:r w:rsidRPr="007B0D93">
              <w:rPr>
                <w:i/>
                <w:iCs/>
              </w:rPr>
              <w:t>burmistrz</w:t>
            </w:r>
            <w:r>
              <w:t xml:space="preserve">, </w:t>
            </w:r>
            <w:r w:rsidRPr="007B0D93">
              <w:rPr>
                <w:i/>
                <w:iCs/>
              </w:rPr>
              <w:t>wójt</w:t>
            </w:r>
          </w:p>
        </w:tc>
        <w:tc>
          <w:tcPr>
            <w:tcW w:w="880" w:type="pct"/>
          </w:tcPr>
          <w:p w:rsidR="00BD610E" w:rsidRDefault="00BD610E" w:rsidP="00BD610E">
            <w:pPr>
              <w:pStyle w:val="Styl1"/>
            </w:pPr>
            <w:r>
              <w:t>wymienia organy wł</w:t>
            </w:r>
            <w:r>
              <w:t>a</w:t>
            </w:r>
            <w:r>
              <w:t>dzysamorządu powiat</w:t>
            </w:r>
            <w:r>
              <w:t>o</w:t>
            </w:r>
            <w:r>
              <w:t>wego i</w:t>
            </w:r>
            <w:r w:rsidR="000933AE">
              <w:t> </w:t>
            </w:r>
            <w:r>
              <w:t>sposób ich pow</w:t>
            </w:r>
            <w:r>
              <w:t>o</w:t>
            </w:r>
            <w:r>
              <w:t>ływania;</w:t>
            </w:r>
          </w:p>
          <w:p w:rsidR="00BD610E" w:rsidRDefault="00BD610E" w:rsidP="00BD610E">
            <w:pPr>
              <w:pStyle w:val="Styl1"/>
            </w:pPr>
            <w:r>
              <w:t>przedstawia przykładowe kompetencje organów samorządu powiatowego;</w:t>
            </w:r>
          </w:p>
          <w:p w:rsidR="00234724" w:rsidRPr="00132327" w:rsidRDefault="00BD610E" w:rsidP="00BD610E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powiat</w:t>
            </w:r>
            <w:r>
              <w:t xml:space="preserve">, </w:t>
            </w:r>
            <w:r w:rsidRPr="007B0D93">
              <w:rPr>
                <w:i/>
                <w:iCs/>
              </w:rPr>
              <w:t>starosta</w:t>
            </w:r>
          </w:p>
        </w:tc>
        <w:tc>
          <w:tcPr>
            <w:tcW w:w="880" w:type="pct"/>
          </w:tcPr>
          <w:p w:rsidR="003A0009" w:rsidRDefault="003A0009" w:rsidP="003A0009">
            <w:pPr>
              <w:pStyle w:val="Styl1"/>
            </w:pPr>
            <w:r>
              <w:t>wymienia organy władzy samorządu wojewódzkiego i sposób ich powoływania;</w:t>
            </w:r>
          </w:p>
          <w:p w:rsidR="003A0009" w:rsidRDefault="003A0009" w:rsidP="003A0009">
            <w:pPr>
              <w:pStyle w:val="Styl1"/>
            </w:pPr>
            <w:r>
              <w:t>przedstawia przykładowe kompetencje organów samorządu wojewódzki</w:t>
            </w:r>
            <w:r>
              <w:t>e</w:t>
            </w:r>
            <w:r>
              <w:t>go;</w:t>
            </w:r>
          </w:p>
          <w:p w:rsidR="003A0009" w:rsidRDefault="003A0009" w:rsidP="003A0009">
            <w:pPr>
              <w:pStyle w:val="Styl1"/>
            </w:pPr>
            <w:r>
              <w:t>wymienia źródła fina</w:t>
            </w:r>
            <w:r>
              <w:t>n</w:t>
            </w:r>
            <w:r>
              <w:t>sowania jednostek sam</w:t>
            </w:r>
            <w:r>
              <w:t>o</w:t>
            </w:r>
            <w:r>
              <w:t>rządu terytorialnego;</w:t>
            </w:r>
          </w:p>
          <w:p w:rsidR="00234724" w:rsidRPr="00132327" w:rsidRDefault="003A0009" w:rsidP="003A0009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subwencja</w:t>
            </w:r>
            <w:r>
              <w:t xml:space="preserve">, </w:t>
            </w:r>
            <w:r w:rsidRPr="007B0D93">
              <w:rPr>
                <w:i/>
                <w:iCs/>
              </w:rPr>
              <w:t>dotacja</w:t>
            </w:r>
            <w:r>
              <w:t xml:space="preserve">, </w:t>
            </w:r>
            <w:r w:rsidRPr="007B0D93">
              <w:rPr>
                <w:i/>
                <w:iCs/>
              </w:rPr>
              <w:t>ma</w:t>
            </w:r>
            <w:r w:rsidRPr="007B0D93">
              <w:rPr>
                <w:i/>
                <w:iCs/>
              </w:rPr>
              <w:t>r</w:t>
            </w:r>
            <w:r w:rsidRPr="007B0D93">
              <w:rPr>
                <w:i/>
                <w:iCs/>
              </w:rPr>
              <w:lastRenderedPageBreak/>
              <w:t>szałek sejmiku wojewód</w:t>
            </w:r>
            <w:r w:rsidRPr="007B0D93">
              <w:rPr>
                <w:i/>
                <w:iCs/>
              </w:rPr>
              <w:t>z</w:t>
            </w:r>
            <w:r w:rsidRPr="007B0D93">
              <w:rPr>
                <w:i/>
                <w:iCs/>
              </w:rPr>
              <w:t>kiego</w:t>
            </w:r>
            <w:r>
              <w:t xml:space="preserve">, </w:t>
            </w:r>
            <w:r w:rsidRPr="007B0D93">
              <w:rPr>
                <w:i/>
                <w:iCs/>
              </w:rPr>
              <w:t>sejmik wojewód</w:t>
            </w:r>
            <w:r w:rsidRPr="007B0D93">
              <w:rPr>
                <w:i/>
                <w:iCs/>
              </w:rPr>
              <w:t>z</w:t>
            </w:r>
            <w:r w:rsidRPr="007B0D93">
              <w:rPr>
                <w:i/>
                <w:iCs/>
              </w:rPr>
              <w:t>twa</w:t>
            </w:r>
          </w:p>
        </w:tc>
        <w:tc>
          <w:tcPr>
            <w:tcW w:w="880" w:type="pct"/>
          </w:tcPr>
          <w:p w:rsidR="005705C0" w:rsidRDefault="005705C0" w:rsidP="005705C0">
            <w:pPr>
              <w:pStyle w:val="Styl1"/>
            </w:pPr>
            <w:r>
              <w:lastRenderedPageBreak/>
              <w:t>wyjaśnia podstawy prawne i zasady funkcj</w:t>
            </w:r>
            <w:r>
              <w:t>o</w:t>
            </w:r>
            <w:r>
              <w:t>nowania samorządu ter</w:t>
            </w:r>
            <w:r>
              <w:t>y</w:t>
            </w:r>
            <w:r>
              <w:t>torialnego;</w:t>
            </w:r>
          </w:p>
          <w:p w:rsidR="005705C0" w:rsidRDefault="005705C0" w:rsidP="005705C0">
            <w:pPr>
              <w:pStyle w:val="Styl1"/>
            </w:pPr>
            <w:r>
              <w:t>wyjaśnia, na jakie zad</w:t>
            </w:r>
            <w:r>
              <w:t>a</w:t>
            </w:r>
            <w:r>
              <w:t>nia jednostki samorządu terytorialnego mogą mieć różne źródła finansowania;</w:t>
            </w:r>
          </w:p>
          <w:p w:rsidR="00234724" w:rsidRDefault="005705C0" w:rsidP="005705C0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decentralizacja</w:t>
            </w:r>
            <w:r>
              <w:t xml:space="preserve">, </w:t>
            </w:r>
            <w:r w:rsidRPr="007B0D93">
              <w:rPr>
                <w:i/>
                <w:iCs/>
              </w:rPr>
              <w:t>zasada pomocniczości</w:t>
            </w:r>
          </w:p>
        </w:tc>
        <w:tc>
          <w:tcPr>
            <w:tcW w:w="879" w:type="pct"/>
          </w:tcPr>
          <w:p w:rsidR="001227FD" w:rsidRDefault="001227FD" w:rsidP="001227FD">
            <w:pPr>
              <w:pStyle w:val="Styl1"/>
            </w:pPr>
            <w:r>
              <w:t>charakteryzuje proces odwoławczy od decyzji jednostek samorządu ter</w:t>
            </w:r>
            <w:r>
              <w:t>y</w:t>
            </w:r>
            <w:r>
              <w:t>torialnego;</w:t>
            </w:r>
          </w:p>
          <w:p w:rsidR="00234724" w:rsidRPr="00132327" w:rsidRDefault="001227FD" w:rsidP="001227FD">
            <w:pPr>
              <w:pStyle w:val="Styl1"/>
            </w:pPr>
            <w:r>
              <w:t>przedstawia działania podejmowane przez sam</w:t>
            </w:r>
            <w:r>
              <w:t>o</w:t>
            </w:r>
            <w:r>
              <w:t>rząd swojej gminy, powi</w:t>
            </w:r>
            <w:r>
              <w:t>a</w:t>
            </w:r>
            <w:r>
              <w:t>tu i województwa</w:t>
            </w:r>
          </w:p>
        </w:tc>
      </w:tr>
      <w:tr w:rsidR="00CA5514" w:rsidRPr="00005DB8" w:rsidTr="007E2E59">
        <w:trPr>
          <w:trHeight w:val="397"/>
        </w:trPr>
        <w:tc>
          <w:tcPr>
            <w:tcW w:w="601" w:type="pct"/>
          </w:tcPr>
          <w:p w:rsidR="00CA5514" w:rsidRPr="00132327" w:rsidRDefault="005F1CD6" w:rsidP="00CA5514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7.</w:t>
            </w:r>
            <w:r w:rsidR="00CA5514" w:rsidRPr="00B54D6E">
              <w:rPr>
                <w:rFonts w:cstheme="minorHAnsi"/>
                <w:b/>
                <w:bCs/>
                <w:sz w:val="20"/>
                <w:szCs w:val="20"/>
              </w:rPr>
              <w:t xml:space="preserve"> System pra</w:t>
            </w:r>
            <w:r w:rsidR="00CA5514" w:rsidRPr="00B54D6E"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="00CA5514" w:rsidRPr="00B54D6E">
              <w:rPr>
                <w:rFonts w:cstheme="minorHAnsi"/>
                <w:b/>
                <w:bCs/>
                <w:sz w:val="20"/>
                <w:szCs w:val="20"/>
              </w:rPr>
              <w:t>ny współczesnej Polski</w:t>
            </w:r>
          </w:p>
        </w:tc>
        <w:tc>
          <w:tcPr>
            <w:tcW w:w="880" w:type="pct"/>
          </w:tcPr>
          <w:p w:rsidR="00CA5514" w:rsidRPr="00A838E0" w:rsidRDefault="00CA5514" w:rsidP="00CA5514">
            <w:pPr>
              <w:pStyle w:val="Styl1"/>
            </w:pPr>
            <w:r w:rsidRPr="00A838E0">
              <w:t>wymienia podmioty i</w:t>
            </w:r>
            <w:r w:rsidR="00E86195">
              <w:t> </w:t>
            </w:r>
            <w:r w:rsidRPr="00A838E0">
              <w:t>zakres spraw, które obejmuje prawo cywilne;</w:t>
            </w:r>
          </w:p>
          <w:p w:rsidR="00CA5514" w:rsidRPr="00A838E0" w:rsidRDefault="00CA5514" w:rsidP="00CA5514">
            <w:pPr>
              <w:pStyle w:val="Styl1"/>
            </w:pPr>
            <w:r w:rsidRPr="00A838E0">
              <w:t>wymienia sprawy p</w:t>
            </w:r>
            <w:r w:rsidRPr="00A838E0">
              <w:t>o</w:t>
            </w:r>
            <w:r w:rsidRPr="00A838E0">
              <w:t>między członkami rodziny, które są regulowane pr</w:t>
            </w:r>
            <w:r w:rsidRPr="00A838E0">
              <w:t>a</w:t>
            </w:r>
            <w:r w:rsidRPr="00A838E0">
              <w:t>wem rodzinnym;</w:t>
            </w:r>
          </w:p>
          <w:p w:rsidR="00CA5514" w:rsidRPr="00B31286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norma prawna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osoba fizyczna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osoba prawna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zdolność prawna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zdo</w:t>
            </w:r>
            <w:r w:rsidRPr="00AC55D7">
              <w:rPr>
                <w:i/>
                <w:iCs/>
              </w:rPr>
              <w:t>l</w:t>
            </w:r>
            <w:r w:rsidRPr="00AC55D7">
              <w:rPr>
                <w:i/>
                <w:iCs/>
              </w:rPr>
              <w:t>nośćdo czynności pra</w:t>
            </w:r>
            <w:r w:rsidRPr="00AC55D7">
              <w:rPr>
                <w:i/>
                <w:iCs/>
              </w:rPr>
              <w:t>w</w:t>
            </w:r>
            <w:r w:rsidRPr="00AC55D7">
              <w:rPr>
                <w:i/>
                <w:iCs/>
              </w:rPr>
              <w:t>nych</w:t>
            </w:r>
          </w:p>
        </w:tc>
        <w:tc>
          <w:tcPr>
            <w:tcW w:w="880" w:type="pct"/>
          </w:tcPr>
          <w:p w:rsidR="00CA5514" w:rsidRPr="00A838E0" w:rsidRDefault="00CA5514" w:rsidP="00CA5514">
            <w:pPr>
              <w:pStyle w:val="Styl1"/>
            </w:pPr>
            <w:r w:rsidRPr="00A838E0">
              <w:t>wyjaśnia różnice pomi</w:t>
            </w:r>
            <w:r w:rsidRPr="00A838E0">
              <w:t>ę</w:t>
            </w:r>
            <w:r w:rsidRPr="00A838E0">
              <w:t>dzy prawem naturalnym a prawem stanowionym;</w:t>
            </w:r>
          </w:p>
          <w:p w:rsidR="00CA5514" w:rsidRPr="00A838E0" w:rsidRDefault="00CA5514" w:rsidP="00CA5514">
            <w:pPr>
              <w:pStyle w:val="Styl1"/>
            </w:pPr>
            <w:r w:rsidRPr="00A838E0">
              <w:t>charakteryzuje podmioty i</w:t>
            </w:r>
            <w:r w:rsidR="00E86195">
              <w:t> </w:t>
            </w:r>
            <w:r w:rsidRPr="00A838E0">
              <w:t>zakres spraw, które obejmuje prawo cywilne;</w:t>
            </w:r>
          </w:p>
          <w:p w:rsidR="00CA5514" w:rsidRPr="00A838E0" w:rsidRDefault="00CA5514" w:rsidP="00CA5514">
            <w:pPr>
              <w:pStyle w:val="Styl1"/>
            </w:pPr>
            <w:r w:rsidRPr="00A838E0">
              <w:t>wymienia najważniejsze zapisy prawa karnego;</w:t>
            </w:r>
          </w:p>
          <w:p w:rsidR="00CA5514" w:rsidRPr="00132327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własność,służebność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hip</w:t>
            </w:r>
            <w:r w:rsidRPr="00AC55D7">
              <w:rPr>
                <w:i/>
                <w:iCs/>
              </w:rPr>
              <w:t>o</w:t>
            </w:r>
            <w:r w:rsidRPr="00AC55D7">
              <w:rPr>
                <w:i/>
                <w:iCs/>
              </w:rPr>
              <w:t>teka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wykroczenie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wyst</w:t>
            </w:r>
            <w:r w:rsidRPr="00AC55D7">
              <w:rPr>
                <w:i/>
                <w:iCs/>
              </w:rPr>
              <w:t>ę</w:t>
            </w:r>
            <w:r w:rsidRPr="00AC55D7">
              <w:rPr>
                <w:i/>
                <w:iCs/>
              </w:rPr>
              <w:t>pek</w:t>
            </w:r>
            <w:r w:rsidRPr="00AC55D7">
              <w:t>,</w:t>
            </w:r>
            <w:r w:rsidRPr="00AC55D7">
              <w:rPr>
                <w:i/>
                <w:iCs/>
              </w:rPr>
              <w:t>zbrodnia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odpowi</w:t>
            </w:r>
            <w:r w:rsidRPr="00AC55D7">
              <w:rPr>
                <w:i/>
                <w:iCs/>
              </w:rPr>
              <w:t>e</w:t>
            </w:r>
            <w:r w:rsidRPr="00AC55D7">
              <w:rPr>
                <w:i/>
                <w:iCs/>
              </w:rPr>
              <w:t>dzialność karna</w:t>
            </w:r>
          </w:p>
        </w:tc>
        <w:tc>
          <w:tcPr>
            <w:tcW w:w="880" w:type="pct"/>
          </w:tcPr>
          <w:p w:rsidR="00CA5514" w:rsidRPr="00A838E0" w:rsidRDefault="00CA5514" w:rsidP="00CA5514">
            <w:pPr>
              <w:pStyle w:val="Styl1"/>
            </w:pPr>
            <w:r w:rsidRPr="00A838E0">
              <w:t>rozumie podstawowe terminy związane z</w:t>
            </w:r>
            <w:r w:rsidR="00AC55D7">
              <w:t> </w:t>
            </w:r>
            <w:r w:rsidRPr="00A838E0">
              <w:t>naukami prawnymi;</w:t>
            </w:r>
          </w:p>
          <w:p w:rsidR="00CA5514" w:rsidRPr="00A838E0" w:rsidRDefault="00CA5514" w:rsidP="00CA5514">
            <w:pPr>
              <w:pStyle w:val="Styl1"/>
            </w:pPr>
            <w:r w:rsidRPr="00A838E0">
              <w:t>przedstawia sprawy p</w:t>
            </w:r>
            <w:r w:rsidRPr="00A838E0">
              <w:t>o</w:t>
            </w:r>
            <w:r w:rsidRPr="00A838E0">
              <w:t>między członkami rodziny, które są regulowane pr</w:t>
            </w:r>
            <w:r w:rsidRPr="00A838E0">
              <w:t>a</w:t>
            </w:r>
            <w:r w:rsidRPr="00A838E0">
              <w:t>wem rodzinnym;</w:t>
            </w:r>
          </w:p>
          <w:p w:rsidR="00CA5514" w:rsidRPr="00A838E0" w:rsidRDefault="00CA5514" w:rsidP="00CA5514">
            <w:pPr>
              <w:pStyle w:val="Styl1"/>
            </w:pPr>
            <w:r w:rsidRPr="00A838E0">
              <w:t>omawia najważniejsze zapisy prawa karnego;</w:t>
            </w:r>
          </w:p>
          <w:p w:rsidR="00CA5514" w:rsidRPr="00132327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przysposobienie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obowi</w:t>
            </w:r>
            <w:r w:rsidRPr="00AC55D7">
              <w:rPr>
                <w:i/>
                <w:iCs/>
              </w:rPr>
              <w:t>ą</w:t>
            </w:r>
            <w:r w:rsidRPr="00AC55D7">
              <w:rPr>
                <w:i/>
                <w:iCs/>
              </w:rPr>
              <w:t>zek alimentacyjny</w:t>
            </w:r>
          </w:p>
        </w:tc>
        <w:tc>
          <w:tcPr>
            <w:tcW w:w="880" w:type="pct"/>
          </w:tcPr>
          <w:p w:rsidR="00CA5514" w:rsidRPr="00A838E0" w:rsidRDefault="00CA5514" w:rsidP="00CA5514">
            <w:pPr>
              <w:pStyle w:val="Styl1"/>
            </w:pPr>
            <w:r w:rsidRPr="00A838E0">
              <w:t>charakteryzuje relacje między organami władzy albo organami władzy a</w:t>
            </w:r>
            <w:r w:rsidR="00AC55D7">
              <w:t> </w:t>
            </w:r>
            <w:r w:rsidRPr="00A838E0">
              <w:t>obywatelami, które reg</w:t>
            </w:r>
            <w:r w:rsidRPr="00A838E0">
              <w:t>u</w:t>
            </w:r>
            <w:r w:rsidRPr="00A838E0">
              <w:t>luje prawo administracy</w:t>
            </w:r>
            <w:r w:rsidRPr="00A838E0">
              <w:t>j</w:t>
            </w:r>
            <w:r w:rsidRPr="00A838E0">
              <w:t>ne;</w:t>
            </w:r>
          </w:p>
          <w:p w:rsidR="00CA5514" w:rsidRPr="00A838E0" w:rsidRDefault="00CA5514" w:rsidP="00CA5514">
            <w:pPr>
              <w:pStyle w:val="Styl1"/>
            </w:pPr>
            <w:r w:rsidRPr="00A838E0">
              <w:t>wyjaśnia różnicę między wykroczeniem, wystę</w:t>
            </w:r>
            <w:r w:rsidRPr="00A838E0">
              <w:t>p</w:t>
            </w:r>
            <w:r w:rsidRPr="00A838E0">
              <w:t>kiem i zbrodnią;</w:t>
            </w:r>
          </w:p>
          <w:p w:rsidR="00CA5514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odwołanie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wniosek o p</w:t>
            </w:r>
            <w:r w:rsidRPr="00AC55D7">
              <w:rPr>
                <w:i/>
                <w:iCs/>
              </w:rPr>
              <w:t>o</w:t>
            </w:r>
            <w:r w:rsidRPr="00AC55D7">
              <w:rPr>
                <w:i/>
                <w:iCs/>
              </w:rPr>
              <w:t>nowne rozpatrzenie spr</w:t>
            </w:r>
            <w:r w:rsidRPr="00AC55D7">
              <w:rPr>
                <w:i/>
                <w:iCs/>
              </w:rPr>
              <w:t>a</w:t>
            </w:r>
            <w:r w:rsidRPr="00AC55D7">
              <w:rPr>
                <w:i/>
                <w:iCs/>
              </w:rPr>
              <w:t>wy</w:t>
            </w:r>
          </w:p>
        </w:tc>
        <w:tc>
          <w:tcPr>
            <w:tcW w:w="879" w:type="pct"/>
          </w:tcPr>
          <w:p w:rsidR="00CA5514" w:rsidRPr="00A838E0" w:rsidRDefault="00CA5514" w:rsidP="00CA5514">
            <w:pPr>
              <w:pStyle w:val="Styl1"/>
            </w:pPr>
            <w:r w:rsidRPr="00A838E0">
              <w:t>wyjaśnia różnicę między prawem materialnym a</w:t>
            </w:r>
            <w:r w:rsidR="00AC55D7">
              <w:t> </w:t>
            </w:r>
            <w:r w:rsidRPr="00A838E0">
              <w:t>procesowym;</w:t>
            </w:r>
          </w:p>
          <w:p w:rsidR="00CA5514" w:rsidRPr="00132327" w:rsidRDefault="00CA5514" w:rsidP="00CA5514">
            <w:pPr>
              <w:pStyle w:val="Styl1"/>
            </w:pPr>
            <w:r w:rsidRPr="00A838E0">
              <w:t>analizuje przykładowe pisma z zakresu prawa cywilnego, karnego i</w:t>
            </w:r>
            <w:r w:rsidR="00AC55D7">
              <w:t> </w:t>
            </w:r>
            <w:r w:rsidRPr="00A838E0">
              <w:t>administracyjnego (np.</w:t>
            </w:r>
            <w:r w:rsidR="00AC55D7">
              <w:t> </w:t>
            </w:r>
            <w:r w:rsidRPr="00A838E0">
              <w:t>pozew, zawiadomi</w:t>
            </w:r>
            <w:r w:rsidRPr="00A838E0">
              <w:t>e</w:t>
            </w:r>
            <w:r w:rsidRPr="00A838E0">
              <w:t>nie o popełnieniu prz</w:t>
            </w:r>
            <w:r w:rsidRPr="00A838E0">
              <w:t>e</w:t>
            </w:r>
            <w:r w:rsidRPr="00A838E0">
              <w:t>stępstwa, decyzję admin</w:t>
            </w:r>
            <w:r w:rsidRPr="00A838E0">
              <w:t>i</w:t>
            </w:r>
            <w:r w:rsidRPr="00A838E0">
              <w:t>stracyjną)</w:t>
            </w:r>
          </w:p>
        </w:tc>
      </w:tr>
      <w:tr w:rsidR="00D66762" w:rsidRPr="00005DB8" w:rsidTr="007E2E59">
        <w:trPr>
          <w:trHeight w:val="397"/>
        </w:trPr>
        <w:tc>
          <w:tcPr>
            <w:tcW w:w="601" w:type="pct"/>
          </w:tcPr>
          <w:p w:rsidR="00D66762" w:rsidRPr="00132327" w:rsidRDefault="005F1CD6" w:rsidP="00D66762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8.</w:t>
            </w:r>
            <w:r w:rsidR="00D66762" w:rsidRPr="00C64144">
              <w:rPr>
                <w:rFonts w:cstheme="minorHAnsi"/>
                <w:b/>
                <w:bCs/>
                <w:sz w:val="20"/>
                <w:szCs w:val="20"/>
              </w:rPr>
              <w:t xml:space="preserve"> Prawa czł</w:t>
            </w:r>
            <w:r w:rsidR="00D66762" w:rsidRPr="00C64144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="00D66762" w:rsidRPr="00C64144">
              <w:rPr>
                <w:rFonts w:cstheme="minorHAnsi"/>
                <w:b/>
                <w:bCs/>
                <w:sz w:val="20"/>
                <w:szCs w:val="20"/>
              </w:rPr>
              <w:t>wieka oraz ich ochrona w Polsce i na świecie</w:t>
            </w:r>
          </w:p>
        </w:tc>
        <w:tc>
          <w:tcPr>
            <w:tcW w:w="880" w:type="pct"/>
          </w:tcPr>
          <w:p w:rsidR="00D66762" w:rsidRPr="00E86195" w:rsidRDefault="00D66762" w:rsidP="00E86195">
            <w:pPr>
              <w:pStyle w:val="Styl1"/>
            </w:pPr>
            <w:r w:rsidRPr="00E86195">
              <w:t>definiuje prawa człowi</w:t>
            </w:r>
            <w:r w:rsidRPr="00E86195">
              <w:t>e</w:t>
            </w:r>
            <w:r w:rsidRPr="00E86195">
              <w:t>ka</w:t>
            </w:r>
            <w:r w:rsidR="00DD314F">
              <w:t>,</w:t>
            </w:r>
            <w:r w:rsidRPr="00E86195">
              <w:t xml:space="preserve"> wymieniając ich cechy;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wymienia przykładowe prawa człowieka</w:t>
            </w:r>
            <w:r w:rsidR="00DD314F">
              <w:t>,</w:t>
            </w:r>
            <w:r w:rsidRPr="00E86195">
              <w:t xml:space="preserve"> przyp</w:t>
            </w:r>
            <w:r w:rsidRPr="00E86195">
              <w:t>o</w:t>
            </w:r>
            <w:r w:rsidRPr="00E86195">
              <w:t>rządkowując je do odp</w:t>
            </w:r>
            <w:r w:rsidRPr="00E86195">
              <w:t>o</w:t>
            </w:r>
            <w:r w:rsidRPr="00E86195">
              <w:t>wiednich generacji;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wymienia polskie dok</w:t>
            </w:r>
            <w:r w:rsidRPr="00E86195">
              <w:t>u</w:t>
            </w:r>
            <w:r w:rsidRPr="00E86195">
              <w:t>menty, w których zawarte są prawa człowieka;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wymienia polskie inst</w:t>
            </w:r>
            <w:r w:rsidRPr="00E86195">
              <w:t>y</w:t>
            </w:r>
            <w:r w:rsidRPr="00E86195">
              <w:t>tucje zajmujące się ochr</w:t>
            </w:r>
            <w:r w:rsidRPr="00E86195">
              <w:t>o</w:t>
            </w:r>
            <w:r w:rsidRPr="00E86195">
              <w:t>ną praw człowieka i</w:t>
            </w:r>
            <w:r w:rsidR="00DD314F">
              <w:t> </w:t>
            </w:r>
            <w:r w:rsidRPr="00E86195">
              <w:t>wyjaśnia, w jaki sposób je</w:t>
            </w:r>
            <w:r w:rsidR="00DD314F">
              <w:t> </w:t>
            </w:r>
            <w:r w:rsidRPr="00E86195">
              <w:t>chronią;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DD314F">
              <w:rPr>
                <w:i/>
                <w:iCs/>
              </w:rPr>
              <w:t>prawa człowieka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trzy g</w:t>
            </w:r>
            <w:r w:rsidRPr="00DD314F">
              <w:rPr>
                <w:i/>
                <w:iCs/>
              </w:rPr>
              <w:t>e</w:t>
            </w:r>
            <w:r w:rsidRPr="00DD314F">
              <w:rPr>
                <w:i/>
                <w:iCs/>
              </w:rPr>
              <w:t>neracje praw człowieka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Rzecznik Praw Obywate</w:t>
            </w:r>
            <w:r w:rsidRPr="00DD314F">
              <w:rPr>
                <w:i/>
                <w:iCs/>
              </w:rPr>
              <w:t>l</w:t>
            </w:r>
            <w:r w:rsidRPr="00DD314F">
              <w:rPr>
                <w:i/>
                <w:iCs/>
              </w:rPr>
              <w:t>skich</w:t>
            </w:r>
          </w:p>
        </w:tc>
        <w:tc>
          <w:tcPr>
            <w:tcW w:w="880" w:type="pct"/>
          </w:tcPr>
          <w:p w:rsidR="00D66762" w:rsidRPr="00E86195" w:rsidRDefault="00D66762" w:rsidP="00E86195">
            <w:pPr>
              <w:pStyle w:val="Styl1"/>
            </w:pPr>
            <w:r w:rsidRPr="00E86195">
              <w:t xml:space="preserve"> omawia cechy praw człowieka;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charakteryzuje trzy gen</w:t>
            </w:r>
            <w:r w:rsidRPr="00E86195">
              <w:t>e</w:t>
            </w:r>
            <w:r w:rsidRPr="00E86195">
              <w:t>racje praw człowieka;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wymienia dokumenty chroniące prawa człowieka w Europie;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wymienia europejskie instytucje zajmujące się ochroną praw człowieka i</w:t>
            </w:r>
            <w:r w:rsidR="00E86195">
              <w:t> </w:t>
            </w:r>
            <w:r w:rsidRPr="00E86195">
              <w:t>wyjaśnia, w jaki sposób je</w:t>
            </w:r>
            <w:r w:rsidR="00DD314F">
              <w:t> </w:t>
            </w:r>
            <w:r w:rsidRPr="00E86195">
              <w:t>chronią;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DD314F">
              <w:rPr>
                <w:i/>
                <w:iCs/>
              </w:rPr>
              <w:t>Europejska konwencja o ochronie praw człowieka i podstawowych wolności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Europejski Trybunał Praw Człowieka</w:t>
            </w:r>
          </w:p>
        </w:tc>
        <w:tc>
          <w:tcPr>
            <w:tcW w:w="880" w:type="pct"/>
          </w:tcPr>
          <w:p w:rsidR="00D66762" w:rsidRPr="00E86195" w:rsidRDefault="00D66762" w:rsidP="00E86195">
            <w:pPr>
              <w:pStyle w:val="Styl1"/>
            </w:pPr>
            <w:r w:rsidRPr="00E86195">
              <w:t>przedstawia proces kształtowania się praw człowieka po II wojnie światowej;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wymienia dokumenty chroniące prawa człowieka na świecie;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wymienia organy ONZ, zajmujące się ochroną praw człowieka i wyjaśnia, w jaki sposób je chronią;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4E22EB">
              <w:rPr>
                <w:i/>
                <w:iCs/>
              </w:rPr>
              <w:t>Powszechna Deklaracja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Rada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Wysoki Komisarz Narodów Zjedn</w:t>
            </w:r>
            <w:r w:rsidRPr="004E22EB">
              <w:rPr>
                <w:i/>
                <w:iCs/>
              </w:rPr>
              <w:t>o</w:t>
            </w:r>
            <w:r w:rsidRPr="004E22EB">
              <w:rPr>
                <w:i/>
                <w:iCs/>
              </w:rPr>
              <w:t>czonych ds. Praw Człowi</w:t>
            </w:r>
            <w:r w:rsidRPr="004E22EB">
              <w:rPr>
                <w:i/>
                <w:iCs/>
              </w:rPr>
              <w:t>e</w:t>
            </w:r>
            <w:r w:rsidRPr="004E22EB">
              <w:rPr>
                <w:i/>
                <w:iCs/>
              </w:rPr>
              <w:t>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Międzynarodowy Tr</w:t>
            </w:r>
            <w:r w:rsidRPr="004E22EB">
              <w:rPr>
                <w:i/>
                <w:iCs/>
              </w:rPr>
              <w:t>y</w:t>
            </w:r>
            <w:r w:rsidRPr="004E22EB">
              <w:rPr>
                <w:i/>
                <w:iCs/>
              </w:rPr>
              <w:t>bunał Karny</w:t>
            </w:r>
            <w:r w:rsidRPr="00E86195">
              <w:t>;</w:t>
            </w:r>
          </w:p>
          <w:p w:rsidR="00D66762" w:rsidRPr="00E86195" w:rsidRDefault="00E00C3C" w:rsidP="00E86195">
            <w:pPr>
              <w:pStyle w:val="Styl1"/>
            </w:pPr>
            <w:r w:rsidRPr="00E86195">
              <w:lastRenderedPageBreak/>
              <w:t>wie, kim</w:t>
            </w:r>
            <w:r w:rsidR="00D66762" w:rsidRPr="00E86195">
              <w:t xml:space="preserve"> była Eleanor Roosevelt</w:t>
            </w:r>
          </w:p>
        </w:tc>
        <w:tc>
          <w:tcPr>
            <w:tcW w:w="880" w:type="pct"/>
          </w:tcPr>
          <w:p w:rsidR="00D66762" w:rsidRPr="00E86195" w:rsidRDefault="00D66762" w:rsidP="00E86195">
            <w:pPr>
              <w:pStyle w:val="Styl1"/>
            </w:pPr>
            <w:r w:rsidRPr="00E86195">
              <w:lastRenderedPageBreak/>
              <w:t>przedstawia proces kształtowania się praw człowieka do II wojny świ</w:t>
            </w:r>
            <w:r w:rsidRPr="00E86195">
              <w:t>a</w:t>
            </w:r>
            <w:r w:rsidRPr="00E86195">
              <w:t>towej;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porównuje zawartość i</w:t>
            </w:r>
            <w:r w:rsidR="00C1001C">
              <w:t> </w:t>
            </w:r>
            <w:r w:rsidRPr="00E86195">
              <w:t>rolę dokumentów chr</w:t>
            </w:r>
            <w:r w:rsidRPr="00E86195">
              <w:t>o</w:t>
            </w:r>
            <w:r w:rsidRPr="00E86195">
              <w:t>niących prawa człowieka;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przedstawia proces p</w:t>
            </w:r>
            <w:r w:rsidRPr="00E86195">
              <w:t>o</w:t>
            </w:r>
            <w:r w:rsidRPr="00E86195">
              <w:t>stępowania obywatela polskiego, który oskarża instytucje państwowe o</w:t>
            </w:r>
            <w:r w:rsidR="00C1001C">
              <w:t> </w:t>
            </w:r>
            <w:r w:rsidRPr="00E86195">
              <w:t>złamanie praw człowieka (rozpatruje wszystkie mo</w:t>
            </w:r>
            <w:r w:rsidRPr="00E86195">
              <w:t>ż</w:t>
            </w:r>
            <w:r w:rsidRPr="00E86195">
              <w:t>liwości odwoławcze);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wyjaśnia, które prawa człowieka i w jakich ok</w:t>
            </w:r>
            <w:r w:rsidRPr="00E86195">
              <w:t>o</w:t>
            </w:r>
            <w:r w:rsidRPr="00E86195">
              <w:t>licznościach mogą być ograniczone</w:t>
            </w:r>
          </w:p>
        </w:tc>
        <w:tc>
          <w:tcPr>
            <w:tcW w:w="879" w:type="pct"/>
          </w:tcPr>
          <w:p w:rsidR="00D66762" w:rsidRPr="00E86195" w:rsidRDefault="00D66762" w:rsidP="00E86195">
            <w:pPr>
              <w:pStyle w:val="Styl1"/>
            </w:pPr>
            <w:r w:rsidRPr="00E86195">
              <w:t>wyjaśnia, które prawa człowieka są negatywne, a</w:t>
            </w:r>
            <w:r w:rsidR="00C1001C">
              <w:t> </w:t>
            </w:r>
            <w:r w:rsidRPr="00E86195">
              <w:t>które pozytywne;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wyjaśnia, w przypadku których praw człowieka obywatel może dochodzić swych praw;</w:t>
            </w:r>
          </w:p>
          <w:p w:rsidR="00D66762" w:rsidRPr="00E86195" w:rsidRDefault="00D66762" w:rsidP="00E86195">
            <w:pPr>
              <w:pStyle w:val="Styl1"/>
            </w:pPr>
            <w:r w:rsidRPr="00E86195">
              <w:t>ocenia skuteczność dec</w:t>
            </w:r>
            <w:r w:rsidRPr="00E86195">
              <w:t>y</w:t>
            </w:r>
            <w:r w:rsidRPr="00E86195">
              <w:t>zji lub wyroków różnych instytucji chroniących prawa człowieka</w:t>
            </w:r>
          </w:p>
        </w:tc>
      </w:tr>
      <w:tr w:rsidR="0006555B" w:rsidRPr="00005DB8" w:rsidTr="007E2E59">
        <w:trPr>
          <w:trHeight w:val="397"/>
        </w:trPr>
        <w:tc>
          <w:tcPr>
            <w:tcW w:w="601" w:type="pct"/>
          </w:tcPr>
          <w:p w:rsidR="0006555B" w:rsidRPr="00132327" w:rsidRDefault="005F1CD6" w:rsidP="0006555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9</w:t>
            </w:r>
            <w:r w:rsidR="0006555B" w:rsidRPr="00C64144">
              <w:rPr>
                <w:rFonts w:cstheme="minorHAnsi"/>
                <w:b/>
                <w:bCs/>
                <w:sz w:val="20"/>
                <w:szCs w:val="20"/>
              </w:rPr>
              <w:t xml:space="preserve"> Rozliczenie dziedzictwa PRL po 1989 r.</w:t>
            </w:r>
          </w:p>
        </w:tc>
        <w:tc>
          <w:tcPr>
            <w:tcW w:w="880" w:type="pct"/>
          </w:tcPr>
          <w:p w:rsidR="0006555B" w:rsidRPr="00DB63AD" w:rsidRDefault="0006555B" w:rsidP="0006555B">
            <w:pPr>
              <w:pStyle w:val="Styl1"/>
            </w:pPr>
            <w:r w:rsidRPr="00DB63AD">
              <w:t>wymienia sposoby up</w:t>
            </w:r>
            <w:r w:rsidRPr="00DB63AD">
              <w:t>a</w:t>
            </w:r>
            <w:r w:rsidRPr="00DB63AD">
              <w:t>miętnienia żołnierzy po</w:t>
            </w:r>
            <w:r w:rsidRPr="00DB63AD">
              <w:t>d</w:t>
            </w:r>
            <w:r w:rsidRPr="00DB63AD">
              <w:t>ziemia niepodległościow</w:t>
            </w:r>
            <w:r w:rsidRPr="00DB63AD">
              <w:t>e</w:t>
            </w:r>
            <w:r w:rsidRPr="00DB63AD">
              <w:t>go i osób represjonow</w:t>
            </w:r>
            <w:r w:rsidRPr="00DB63AD">
              <w:t>a</w:t>
            </w:r>
            <w:r w:rsidRPr="00DB63AD">
              <w:t>nych w</w:t>
            </w:r>
            <w:r w:rsidR="00EE471E">
              <w:t> </w:t>
            </w:r>
            <w:r w:rsidRPr="00DB63AD">
              <w:t>okresie PRL-u;</w:t>
            </w:r>
          </w:p>
          <w:p w:rsidR="0006555B" w:rsidRPr="00B31286" w:rsidRDefault="0006555B" w:rsidP="0006555B">
            <w:pPr>
              <w:pStyle w:val="Styl1"/>
            </w:pPr>
            <w:r w:rsidRPr="00DB63AD">
              <w:t xml:space="preserve">zna i wyjaśnia pojęcie </w:t>
            </w:r>
            <w:r w:rsidRPr="00E86195">
              <w:rPr>
                <w:i/>
                <w:iCs/>
              </w:rPr>
              <w:t>rehabilitacja</w:t>
            </w:r>
          </w:p>
        </w:tc>
        <w:tc>
          <w:tcPr>
            <w:tcW w:w="880" w:type="pct"/>
          </w:tcPr>
          <w:p w:rsidR="0006555B" w:rsidRPr="00DB63AD" w:rsidRDefault="0006555B" w:rsidP="0006555B">
            <w:pPr>
              <w:pStyle w:val="Styl1"/>
            </w:pPr>
            <w:r w:rsidRPr="00DB63AD">
              <w:t>przedstawia działania podejmowane przez po</w:t>
            </w:r>
            <w:r w:rsidRPr="00DB63AD">
              <w:t>l</w:t>
            </w:r>
            <w:r w:rsidRPr="00DB63AD">
              <w:t>skie władze w celu rozl</w:t>
            </w:r>
            <w:r w:rsidRPr="00DB63AD">
              <w:t>i</w:t>
            </w:r>
            <w:r w:rsidRPr="00DB63AD">
              <w:t>czenia postępowania władz PRL-u;</w:t>
            </w:r>
          </w:p>
          <w:p w:rsidR="0006555B" w:rsidRPr="00132327" w:rsidRDefault="0006555B" w:rsidP="0006555B">
            <w:pPr>
              <w:pStyle w:val="Styl1"/>
            </w:pPr>
            <w:r w:rsidRPr="00DB63AD">
              <w:t>wyjaśnia, dlaczego było trudno uzyskać wyroki skazujące w procesach autorów stanu wojennego i</w:t>
            </w:r>
            <w:r w:rsidR="007649E6">
              <w:t> </w:t>
            </w:r>
            <w:r w:rsidRPr="00DB63AD">
              <w:t>w sprawie użycia broni w</w:t>
            </w:r>
            <w:r w:rsidR="007649E6">
              <w:t> </w:t>
            </w:r>
            <w:r w:rsidRPr="00DB63AD">
              <w:t>kopalni „Wujek”</w:t>
            </w:r>
          </w:p>
        </w:tc>
        <w:tc>
          <w:tcPr>
            <w:tcW w:w="880" w:type="pct"/>
          </w:tcPr>
          <w:p w:rsidR="0006555B" w:rsidRPr="00DB63AD" w:rsidRDefault="0006555B" w:rsidP="0006555B">
            <w:pPr>
              <w:pStyle w:val="Styl1"/>
            </w:pPr>
            <w:r w:rsidRPr="00DB63AD">
              <w:t>omawia różne formy działalności Instytutu P</w:t>
            </w:r>
            <w:r w:rsidRPr="00DB63AD">
              <w:t>a</w:t>
            </w:r>
            <w:r w:rsidRPr="00DB63AD">
              <w:t>mięci Narodowej;</w:t>
            </w:r>
          </w:p>
          <w:p w:rsidR="0006555B" w:rsidRPr="00132327" w:rsidRDefault="0006555B" w:rsidP="0006555B">
            <w:pPr>
              <w:pStyle w:val="Styl1"/>
            </w:pPr>
            <w:r w:rsidRPr="00DB63AD">
              <w:t xml:space="preserve">zna i wyjaśnia pojęcia: </w:t>
            </w:r>
            <w:r w:rsidRPr="002A569D">
              <w:rPr>
                <w:i/>
                <w:iCs/>
              </w:rPr>
              <w:t>Instytut Pamięci Narod</w:t>
            </w:r>
            <w:r w:rsidRPr="002A569D">
              <w:rPr>
                <w:i/>
                <w:iCs/>
              </w:rPr>
              <w:t>o</w:t>
            </w:r>
            <w:r w:rsidRPr="002A569D">
              <w:rPr>
                <w:i/>
                <w:iCs/>
              </w:rPr>
              <w:t>wej</w:t>
            </w:r>
            <w:r w:rsidRPr="00DB63AD">
              <w:t xml:space="preserve">, </w:t>
            </w:r>
            <w:r w:rsidRPr="002A569D">
              <w:rPr>
                <w:i/>
                <w:iCs/>
              </w:rPr>
              <w:t>Rzecznik Interesu P</w:t>
            </w:r>
            <w:r w:rsidRPr="002A569D">
              <w:rPr>
                <w:i/>
                <w:iCs/>
              </w:rPr>
              <w:t>u</w:t>
            </w:r>
            <w:r w:rsidRPr="002A569D">
              <w:rPr>
                <w:i/>
                <w:iCs/>
              </w:rPr>
              <w:t>blicznego</w:t>
            </w:r>
            <w:r w:rsidRPr="00DB63AD">
              <w:t xml:space="preserve">, </w:t>
            </w:r>
            <w:r w:rsidRPr="002A569D">
              <w:rPr>
                <w:i/>
                <w:iCs/>
              </w:rPr>
              <w:t>status osoby pokrzywdzonej</w:t>
            </w:r>
          </w:p>
        </w:tc>
        <w:tc>
          <w:tcPr>
            <w:tcW w:w="880" w:type="pct"/>
          </w:tcPr>
          <w:p w:rsidR="0006555B" w:rsidRPr="00DB63AD" w:rsidRDefault="0006555B" w:rsidP="0006555B">
            <w:pPr>
              <w:pStyle w:val="Styl1"/>
            </w:pPr>
            <w:r w:rsidRPr="00DB63AD">
              <w:t>wyjaśnia problemy zwi</w:t>
            </w:r>
            <w:r w:rsidRPr="00DB63AD">
              <w:t>ą</w:t>
            </w:r>
            <w:r w:rsidRPr="00DB63AD">
              <w:t>zane z</w:t>
            </w:r>
            <w:r w:rsidR="007649E6">
              <w:t> </w:t>
            </w:r>
            <w:r w:rsidRPr="00DB63AD">
              <w:t>przeprowadzeniem procesu lustracji;</w:t>
            </w:r>
          </w:p>
          <w:p w:rsidR="0006555B" w:rsidRDefault="0006555B" w:rsidP="0006555B">
            <w:pPr>
              <w:pStyle w:val="Styl1"/>
            </w:pPr>
            <w:r w:rsidRPr="00DB63AD">
              <w:t xml:space="preserve">zna i wyjaśnia pojęcie </w:t>
            </w:r>
            <w:r w:rsidRPr="002A569D">
              <w:rPr>
                <w:i/>
                <w:iCs/>
              </w:rPr>
              <w:t>kłamstwo lustracyjne</w:t>
            </w:r>
          </w:p>
        </w:tc>
        <w:tc>
          <w:tcPr>
            <w:tcW w:w="879" w:type="pct"/>
          </w:tcPr>
          <w:p w:rsidR="0006555B" w:rsidRPr="00DB63AD" w:rsidRDefault="0006555B" w:rsidP="0006555B">
            <w:pPr>
              <w:pStyle w:val="Styl1"/>
            </w:pPr>
            <w:r w:rsidRPr="00DB63AD">
              <w:t>porównuje proces rozl</w:t>
            </w:r>
            <w:r w:rsidRPr="00DB63AD">
              <w:t>i</w:t>
            </w:r>
            <w:r w:rsidRPr="00DB63AD">
              <w:t>czenia władz komunistyc</w:t>
            </w:r>
            <w:r w:rsidRPr="00DB63AD">
              <w:t>z</w:t>
            </w:r>
            <w:r w:rsidRPr="00DB63AD">
              <w:t>nych w Polsce z</w:t>
            </w:r>
            <w:r w:rsidR="002A569D">
              <w:t> </w:t>
            </w:r>
            <w:r w:rsidRPr="00DB63AD">
              <w:t>podobnymi procesami w</w:t>
            </w:r>
            <w:r w:rsidR="002A569D">
              <w:t> </w:t>
            </w:r>
            <w:r w:rsidRPr="00DB63AD">
              <w:t>innych były państwach komunistycznych;</w:t>
            </w:r>
          </w:p>
          <w:p w:rsidR="0006555B" w:rsidRPr="00132327" w:rsidRDefault="0006555B" w:rsidP="0006555B">
            <w:pPr>
              <w:pStyle w:val="Styl1"/>
            </w:pPr>
            <w:r w:rsidRPr="00DB63AD">
              <w:t>ocenia, czy można było proces dekomunizacji przeprowadzić lepiej i</w:t>
            </w:r>
            <w:r w:rsidR="002A569D">
              <w:t> </w:t>
            </w:r>
            <w:r w:rsidRPr="00DB63AD">
              <w:t>uzasadnia swoje stanow</w:t>
            </w:r>
            <w:r w:rsidRPr="00DB63AD">
              <w:t>i</w:t>
            </w:r>
            <w:r w:rsidRPr="00DB63AD">
              <w:t>sko</w:t>
            </w:r>
          </w:p>
        </w:tc>
      </w:tr>
      <w:tr w:rsidR="00BE677C" w:rsidRPr="00005DB8" w:rsidTr="007E2E59">
        <w:trPr>
          <w:trHeight w:val="397"/>
        </w:trPr>
        <w:tc>
          <w:tcPr>
            <w:tcW w:w="601" w:type="pct"/>
          </w:tcPr>
          <w:p w:rsidR="00BE677C" w:rsidRPr="00132327" w:rsidRDefault="005F1CD6" w:rsidP="00BE677C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10.</w:t>
            </w:r>
            <w:r w:rsidR="00BE677C" w:rsidRPr="00C64144">
              <w:rPr>
                <w:rFonts w:cstheme="minorHAnsi"/>
                <w:b/>
                <w:bCs/>
                <w:sz w:val="20"/>
                <w:szCs w:val="20"/>
              </w:rPr>
              <w:t xml:space="preserve"> Polska droga do NATO i Unii Europejskiej</w:t>
            </w:r>
          </w:p>
        </w:tc>
        <w:tc>
          <w:tcPr>
            <w:tcW w:w="880" w:type="pct"/>
          </w:tcPr>
          <w:p w:rsidR="00BE677C" w:rsidRPr="00023312" w:rsidRDefault="00BE677C" w:rsidP="00BE677C">
            <w:pPr>
              <w:pStyle w:val="Styl1"/>
            </w:pPr>
            <w:r w:rsidRPr="00023312">
              <w:t>wymienia etapy przyst</w:t>
            </w:r>
            <w:r w:rsidRPr="00023312">
              <w:t>ą</w:t>
            </w:r>
            <w:r w:rsidRPr="00023312">
              <w:t>pienia Polski do NATO i Unii Europejskiej;</w:t>
            </w:r>
          </w:p>
          <w:p w:rsidR="00BE677C" w:rsidRPr="00023312" w:rsidRDefault="00BE677C" w:rsidP="00BE677C">
            <w:pPr>
              <w:pStyle w:val="Styl1"/>
            </w:pPr>
            <w:r w:rsidRPr="00023312">
              <w:t>podaje przykładowe przyczyny, dlaczego Polsce zależało na członkostwie w</w:t>
            </w:r>
            <w:r w:rsidR="007649E6">
              <w:t> </w:t>
            </w:r>
            <w:r w:rsidRPr="00023312">
              <w:t>NATO i Unii Europe</w:t>
            </w:r>
            <w:r w:rsidRPr="00023312">
              <w:t>j</w:t>
            </w:r>
            <w:r w:rsidRPr="00023312">
              <w:t>skiej;</w:t>
            </w:r>
          </w:p>
          <w:p w:rsidR="00BE677C" w:rsidRPr="00B31286" w:rsidRDefault="00BE677C" w:rsidP="00BE677C">
            <w:pPr>
              <w:pStyle w:val="Styl1"/>
            </w:pPr>
            <w:r w:rsidRPr="00023312">
              <w:t xml:space="preserve">zna i wyjaśnia pojęcie </w:t>
            </w:r>
            <w:r w:rsidRPr="007649E6">
              <w:rPr>
                <w:i/>
                <w:iCs/>
              </w:rPr>
              <w:t>traktat akcesyjny</w:t>
            </w:r>
          </w:p>
        </w:tc>
        <w:tc>
          <w:tcPr>
            <w:tcW w:w="880" w:type="pct"/>
          </w:tcPr>
          <w:p w:rsidR="00BE677C" w:rsidRPr="00023312" w:rsidRDefault="00BE677C" w:rsidP="00BE677C">
            <w:pPr>
              <w:pStyle w:val="Styl1"/>
            </w:pPr>
            <w:r w:rsidRPr="00023312">
              <w:t>omawia etapy przyst</w:t>
            </w:r>
            <w:r w:rsidRPr="00023312">
              <w:t>ą</w:t>
            </w:r>
            <w:r w:rsidRPr="00023312">
              <w:t>pienia Polski do NATO i Unii Europejskiej;</w:t>
            </w:r>
          </w:p>
          <w:p w:rsidR="00BE677C" w:rsidRPr="00023312" w:rsidRDefault="00BE677C" w:rsidP="00BE677C">
            <w:pPr>
              <w:pStyle w:val="Styl1"/>
            </w:pPr>
            <w:r w:rsidRPr="00023312">
              <w:t>wyjaśnia, dlaczego Polsce zależało na członkostwie w</w:t>
            </w:r>
            <w:r w:rsidR="007649E6">
              <w:t> </w:t>
            </w:r>
            <w:r w:rsidRPr="00023312">
              <w:t>NATO i Unii Europe</w:t>
            </w:r>
            <w:r w:rsidRPr="00023312">
              <w:t>j</w:t>
            </w:r>
            <w:r w:rsidRPr="00023312">
              <w:t>skiej;</w:t>
            </w:r>
          </w:p>
          <w:p w:rsidR="00BE677C" w:rsidRPr="00132327" w:rsidRDefault="00BE677C" w:rsidP="00BE677C">
            <w:pPr>
              <w:pStyle w:val="Styl1"/>
            </w:pPr>
            <w:r w:rsidRPr="00023312">
              <w:t xml:space="preserve">zna i wyjaśnia pojęcie </w:t>
            </w:r>
            <w:r w:rsidRPr="007649E6">
              <w:rPr>
                <w:i/>
                <w:iCs/>
              </w:rPr>
              <w:t>Partnerstwo dla Pokoju</w:t>
            </w:r>
          </w:p>
        </w:tc>
        <w:tc>
          <w:tcPr>
            <w:tcW w:w="880" w:type="pct"/>
          </w:tcPr>
          <w:p w:rsidR="00BE677C" w:rsidRPr="00023312" w:rsidRDefault="00BE677C" w:rsidP="00BE677C">
            <w:pPr>
              <w:pStyle w:val="Styl1"/>
            </w:pPr>
            <w:r w:rsidRPr="00023312">
              <w:t>przedstawia współpracę Polski z innymi krajami regionu w celu wstąpienia do NATO i Unii Europe</w:t>
            </w:r>
            <w:r w:rsidRPr="00023312">
              <w:t>j</w:t>
            </w:r>
            <w:r w:rsidRPr="00023312">
              <w:t>skiej;</w:t>
            </w:r>
          </w:p>
          <w:p w:rsidR="00BE677C" w:rsidRPr="00023312" w:rsidRDefault="00BE677C" w:rsidP="00BE677C">
            <w:pPr>
              <w:pStyle w:val="Styl1"/>
            </w:pPr>
            <w:r w:rsidRPr="00023312">
              <w:t>charakteryzuje relacje polsko-niemieckie w latach 90. XX w.;</w:t>
            </w:r>
          </w:p>
          <w:p w:rsidR="00BE677C" w:rsidRPr="00132327" w:rsidRDefault="00BE677C" w:rsidP="00452800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BE677C" w:rsidRPr="00023312" w:rsidRDefault="00BE677C" w:rsidP="00BE677C">
            <w:pPr>
              <w:pStyle w:val="Styl1"/>
            </w:pPr>
            <w:r w:rsidRPr="00023312">
              <w:t>charakteryzuje stosunki polsko-rosyjskiej w latach 90. XX w.;</w:t>
            </w:r>
          </w:p>
          <w:p w:rsidR="00BE677C" w:rsidRPr="00023312" w:rsidRDefault="00BE677C" w:rsidP="00BE677C">
            <w:pPr>
              <w:pStyle w:val="Styl1"/>
            </w:pPr>
            <w:r w:rsidRPr="00023312">
              <w:t>przedstawia aktywność Polski w rejonie Europy Środkowej w latach 90. XX</w:t>
            </w:r>
            <w:r w:rsidR="002A569D">
              <w:t> </w:t>
            </w:r>
            <w:r w:rsidRPr="00023312">
              <w:t>w.;</w:t>
            </w:r>
          </w:p>
          <w:p w:rsidR="00BE677C" w:rsidRDefault="00BE677C" w:rsidP="00BE677C">
            <w:pPr>
              <w:pStyle w:val="Styl1"/>
            </w:pPr>
            <w:r w:rsidRPr="00023312">
              <w:t>wyjaśnia, jakie czynniki wpływały na relacje Polski z</w:t>
            </w:r>
            <w:r w:rsidR="00424E02">
              <w:t> </w:t>
            </w:r>
            <w:r w:rsidRPr="00023312">
              <w:t>innymi państwami</w:t>
            </w:r>
          </w:p>
        </w:tc>
        <w:tc>
          <w:tcPr>
            <w:tcW w:w="879" w:type="pct"/>
          </w:tcPr>
          <w:p w:rsidR="00BE677C" w:rsidRPr="00023312" w:rsidRDefault="00BE677C" w:rsidP="00BE677C">
            <w:pPr>
              <w:pStyle w:val="Styl1"/>
            </w:pPr>
            <w:r w:rsidRPr="00023312">
              <w:t>przedstawia działania Polaków w ramach Par</w:t>
            </w:r>
            <w:r w:rsidRPr="00023312">
              <w:t>t</w:t>
            </w:r>
            <w:r w:rsidRPr="00023312">
              <w:t>nerstwa dla Pokoju;</w:t>
            </w:r>
          </w:p>
          <w:p w:rsidR="00BE677C" w:rsidRPr="00132327" w:rsidRDefault="00BE677C" w:rsidP="00BE677C">
            <w:pPr>
              <w:pStyle w:val="Styl1"/>
            </w:pPr>
            <w:r w:rsidRPr="00023312">
              <w:t>porównuje argumenty euroentuzjastów i</w:t>
            </w:r>
            <w:r w:rsidR="00424E02">
              <w:t> </w:t>
            </w:r>
            <w:r w:rsidRPr="00023312">
              <w:t>eurosceptyków w czasie starania się Polski o</w:t>
            </w:r>
            <w:r w:rsidR="00424E02">
              <w:t> </w:t>
            </w:r>
            <w:r w:rsidRPr="00023312">
              <w:t>członkostwo w Unii E</w:t>
            </w:r>
            <w:r w:rsidRPr="00023312">
              <w:t>u</w:t>
            </w:r>
            <w:r w:rsidRPr="00023312">
              <w:t>ropejskiej</w:t>
            </w:r>
          </w:p>
        </w:tc>
      </w:tr>
      <w:tr w:rsidR="00C64144" w:rsidRPr="0003263E" w:rsidTr="00A51F3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:rsidR="00C64144" w:rsidRPr="0003263E" w:rsidRDefault="002C5386" w:rsidP="00A51F3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</w:t>
            </w:r>
            <w:r w:rsidR="00C64144"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="00C64144"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ŚWIAT I POLSKA W </w:t>
            </w:r>
            <w:r w:rsidRPr="002C538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PIERWSZYCH DWÓCH DEKADACH XXI W.</w:t>
            </w:r>
          </w:p>
        </w:tc>
      </w:tr>
      <w:tr w:rsidR="005D6653" w:rsidRPr="00005DB8" w:rsidTr="007E2E59">
        <w:trPr>
          <w:trHeight w:val="397"/>
        </w:trPr>
        <w:tc>
          <w:tcPr>
            <w:tcW w:w="601" w:type="pct"/>
          </w:tcPr>
          <w:p w:rsidR="005D6653" w:rsidRPr="00132327" w:rsidRDefault="005F1CD6" w:rsidP="005D6653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5D6653" w:rsidRPr="00FC4B2F">
              <w:rPr>
                <w:rFonts w:cstheme="minorHAnsi"/>
                <w:b/>
                <w:bCs/>
                <w:sz w:val="20"/>
                <w:szCs w:val="20"/>
              </w:rPr>
              <w:t>. Świat na początku XXI w.</w:t>
            </w:r>
          </w:p>
        </w:tc>
        <w:tc>
          <w:tcPr>
            <w:tcW w:w="880" w:type="pct"/>
          </w:tcPr>
          <w:p w:rsidR="005D6653" w:rsidRPr="00996D38" w:rsidRDefault="005D6653" w:rsidP="005D6653">
            <w:pPr>
              <w:pStyle w:val="Styl1"/>
            </w:pPr>
            <w:r w:rsidRPr="00996D38">
              <w:t>wymienia czynniki, które wpływają na pozycję Chin na początku XXI w.;</w:t>
            </w:r>
          </w:p>
          <w:p w:rsidR="005D6653" w:rsidRPr="00B31286" w:rsidRDefault="005D6653" w:rsidP="00583474">
            <w:pPr>
              <w:pStyle w:val="Styl1"/>
            </w:pPr>
            <w:r w:rsidRPr="00996D38">
              <w:t>wymienia przykładowe skutki globalizacji</w:t>
            </w:r>
          </w:p>
        </w:tc>
        <w:tc>
          <w:tcPr>
            <w:tcW w:w="880" w:type="pct"/>
          </w:tcPr>
          <w:p w:rsidR="005D6653" w:rsidRPr="00996D38" w:rsidRDefault="005D6653" w:rsidP="005D6653">
            <w:pPr>
              <w:pStyle w:val="Styl1"/>
            </w:pPr>
            <w:r w:rsidRPr="00996D38">
              <w:t>przedstawia pozycję Chin na początku XXI w.;</w:t>
            </w:r>
          </w:p>
          <w:p w:rsidR="005D6653" w:rsidRPr="00996D38" w:rsidRDefault="005D6653" w:rsidP="005D6653">
            <w:pPr>
              <w:pStyle w:val="Styl1"/>
            </w:pPr>
            <w:r w:rsidRPr="00996D38">
              <w:t>przedstawia skutki glob</w:t>
            </w:r>
            <w:r w:rsidRPr="00996D38">
              <w:t>a</w:t>
            </w:r>
            <w:r w:rsidRPr="00996D38">
              <w:t>lizacji;</w:t>
            </w:r>
          </w:p>
          <w:p w:rsidR="005D6653" w:rsidRPr="00996D38" w:rsidRDefault="005D6653" w:rsidP="005D6653">
            <w:pPr>
              <w:pStyle w:val="Styl1"/>
            </w:pPr>
            <w:r w:rsidRPr="00996D38">
              <w:t>wymienia sposoby r</w:t>
            </w:r>
            <w:r w:rsidRPr="00996D38">
              <w:t>a</w:t>
            </w:r>
            <w:r w:rsidRPr="00996D38">
              <w:t>dzenia sobie z pandemią COVID-19;</w:t>
            </w:r>
          </w:p>
          <w:p w:rsidR="005D6653" w:rsidRPr="00132327" w:rsidRDefault="005D6653" w:rsidP="005D6653">
            <w:pPr>
              <w:pStyle w:val="Styl1"/>
            </w:pPr>
            <w:r w:rsidRPr="00996D38">
              <w:t xml:space="preserve">zna i wyjaśnia pojęcia: </w:t>
            </w:r>
            <w:r w:rsidRPr="00583474">
              <w:rPr>
                <w:i/>
                <w:iCs/>
              </w:rPr>
              <w:t>COVID-19</w:t>
            </w:r>
            <w:r w:rsidRPr="00996D38">
              <w:t xml:space="preserve">, </w:t>
            </w:r>
            <w:r w:rsidRPr="00583474">
              <w:rPr>
                <w:i/>
                <w:iCs/>
              </w:rPr>
              <w:t>SARS-CoV-2</w:t>
            </w:r>
            <w:r w:rsidRPr="00996D38">
              <w:t xml:space="preserve">, </w:t>
            </w:r>
            <w:r w:rsidRPr="00583474">
              <w:rPr>
                <w:i/>
                <w:iCs/>
              </w:rPr>
              <w:t>pandemia</w:t>
            </w:r>
          </w:p>
        </w:tc>
        <w:tc>
          <w:tcPr>
            <w:tcW w:w="880" w:type="pct"/>
          </w:tcPr>
          <w:p w:rsidR="005D6653" w:rsidRPr="00996D38" w:rsidRDefault="005D6653" w:rsidP="005D6653">
            <w:pPr>
              <w:pStyle w:val="Styl1"/>
            </w:pPr>
            <w:r w:rsidRPr="00996D38">
              <w:t>charakteryzuje sytuację w</w:t>
            </w:r>
            <w:r w:rsidR="00424E02">
              <w:t> </w:t>
            </w:r>
            <w:r w:rsidRPr="00996D38">
              <w:t>Korei Północnej na p</w:t>
            </w:r>
            <w:r w:rsidRPr="00996D38">
              <w:t>o</w:t>
            </w:r>
            <w:r w:rsidRPr="00996D38">
              <w:t>czątku XXI w.;</w:t>
            </w:r>
          </w:p>
          <w:p w:rsidR="005D6653" w:rsidRPr="00996D38" w:rsidRDefault="005D6653" w:rsidP="005D6653">
            <w:pPr>
              <w:pStyle w:val="Styl1"/>
            </w:pPr>
            <w:r w:rsidRPr="00996D38">
              <w:t>przedstawia skutki Ara</w:t>
            </w:r>
            <w:r w:rsidRPr="00996D38">
              <w:t>b</w:t>
            </w:r>
            <w:r w:rsidRPr="00996D38">
              <w:t>skiej Wiosny;</w:t>
            </w:r>
          </w:p>
          <w:p w:rsidR="005D6653" w:rsidRPr="00996D38" w:rsidRDefault="005D6653" w:rsidP="005D6653">
            <w:pPr>
              <w:pStyle w:val="Styl1"/>
            </w:pPr>
            <w:r w:rsidRPr="00996D38">
              <w:t>przedstawia sposoby radzenia sobie z pandemią COVID-19;</w:t>
            </w:r>
          </w:p>
          <w:p w:rsidR="005D6653" w:rsidRPr="00132327" w:rsidRDefault="005D6653" w:rsidP="00452800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5D6653" w:rsidRPr="00996D38" w:rsidRDefault="005D6653" w:rsidP="005D6653">
            <w:pPr>
              <w:pStyle w:val="Styl1"/>
            </w:pPr>
            <w:r w:rsidRPr="00996D38">
              <w:t>przedstawia skutki kryz</w:t>
            </w:r>
            <w:r w:rsidRPr="00996D38">
              <w:t>y</w:t>
            </w:r>
            <w:r w:rsidRPr="00996D38">
              <w:t>su finansowego z</w:t>
            </w:r>
            <w:r w:rsidR="00C94539">
              <w:t> </w:t>
            </w:r>
            <w:r w:rsidRPr="00996D38">
              <w:t>początku XXI w.;</w:t>
            </w:r>
          </w:p>
          <w:p w:rsidR="005D6653" w:rsidRDefault="005D6653" w:rsidP="005D6653">
            <w:pPr>
              <w:pStyle w:val="Styl1"/>
            </w:pPr>
            <w:r w:rsidRPr="00996D38">
              <w:t>wyjaśnia przyczyny Ara</w:t>
            </w:r>
            <w:r w:rsidRPr="00996D38">
              <w:t>b</w:t>
            </w:r>
            <w:r w:rsidRPr="00996D38">
              <w:t>skiej Wiosny</w:t>
            </w:r>
          </w:p>
        </w:tc>
        <w:tc>
          <w:tcPr>
            <w:tcW w:w="879" w:type="pct"/>
          </w:tcPr>
          <w:p w:rsidR="005D6653" w:rsidRPr="00996D38" w:rsidRDefault="005D6653" w:rsidP="005D6653">
            <w:pPr>
              <w:pStyle w:val="Styl1"/>
            </w:pPr>
            <w:r w:rsidRPr="00996D38">
              <w:t>ocenia skutki pandemii COVID-19 dla życia sp</w:t>
            </w:r>
            <w:r w:rsidRPr="00996D38">
              <w:t>o</w:t>
            </w:r>
            <w:r w:rsidRPr="00996D38">
              <w:t>łecznego;</w:t>
            </w:r>
          </w:p>
          <w:p w:rsidR="005D6653" w:rsidRPr="00132327" w:rsidRDefault="005D6653" w:rsidP="005D6653">
            <w:pPr>
              <w:pStyle w:val="Styl1"/>
            </w:pPr>
            <w:r w:rsidRPr="00996D38">
              <w:t>ocenia wpływ Arabskiej Wiosny na stabilizację w</w:t>
            </w:r>
            <w:r w:rsidR="00C94539">
              <w:t> </w:t>
            </w:r>
            <w:r w:rsidRPr="00996D38">
              <w:t>rejonie Bliskiego Wschodu</w:t>
            </w:r>
          </w:p>
        </w:tc>
      </w:tr>
      <w:tr w:rsidR="002D0F51" w:rsidRPr="00005DB8" w:rsidTr="007E2E59">
        <w:trPr>
          <w:trHeight w:val="397"/>
        </w:trPr>
        <w:tc>
          <w:tcPr>
            <w:tcW w:w="601" w:type="pct"/>
          </w:tcPr>
          <w:p w:rsidR="002D0F51" w:rsidRPr="00132327" w:rsidRDefault="005F1CD6" w:rsidP="002D0F51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12.</w:t>
            </w:r>
            <w:r w:rsidR="002D0F51" w:rsidRPr="00BF041D">
              <w:rPr>
                <w:rFonts w:cstheme="minorHAnsi"/>
                <w:b/>
                <w:bCs/>
                <w:sz w:val="20"/>
                <w:szCs w:val="20"/>
              </w:rPr>
              <w:t xml:space="preserve"> Wojna z</w:t>
            </w:r>
            <w:r w:rsidR="002D0F51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2D0F51" w:rsidRPr="00BF041D">
              <w:rPr>
                <w:rFonts w:cstheme="minorHAnsi"/>
                <w:b/>
                <w:bCs/>
                <w:sz w:val="20"/>
                <w:szCs w:val="20"/>
              </w:rPr>
              <w:t>terroryzmem w</w:t>
            </w:r>
            <w:r w:rsidR="002D0F51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2D0F51" w:rsidRPr="00BF041D">
              <w:rPr>
                <w:rFonts w:cstheme="minorHAnsi"/>
                <w:b/>
                <w:bCs/>
                <w:sz w:val="20"/>
                <w:szCs w:val="20"/>
              </w:rPr>
              <w:t>XXI w.</w:t>
            </w:r>
          </w:p>
        </w:tc>
        <w:tc>
          <w:tcPr>
            <w:tcW w:w="880" w:type="pct"/>
          </w:tcPr>
          <w:p w:rsidR="002D0F51" w:rsidRPr="007574F7" w:rsidRDefault="002D0F51" w:rsidP="002D0F51">
            <w:pPr>
              <w:pStyle w:val="Styl1"/>
            </w:pPr>
            <w:r w:rsidRPr="007574F7">
              <w:t>wymienia różne nurty terroryzmu w XXI w.</w:t>
            </w:r>
          </w:p>
          <w:p w:rsidR="002D0F51" w:rsidRPr="007574F7" w:rsidRDefault="002D0F51" w:rsidP="002D0F51">
            <w:pPr>
              <w:pStyle w:val="Styl1"/>
            </w:pPr>
            <w:r w:rsidRPr="007574F7">
              <w:t>wymienia przykładowe zamachy terrorystyczne w</w:t>
            </w:r>
            <w:r w:rsidR="00C94539">
              <w:t> </w:t>
            </w:r>
            <w:r w:rsidRPr="007574F7">
              <w:t>XXI w. i ich konsekwe</w:t>
            </w:r>
            <w:r w:rsidRPr="007574F7">
              <w:t>n</w:t>
            </w:r>
            <w:r w:rsidRPr="007574F7">
              <w:t>cje;</w:t>
            </w:r>
          </w:p>
          <w:p w:rsidR="002D0F51" w:rsidRPr="00B31286" w:rsidRDefault="002D0F51" w:rsidP="00583474">
            <w:pPr>
              <w:pStyle w:val="Styl1"/>
            </w:pPr>
            <w:r w:rsidRPr="007574F7">
              <w:t xml:space="preserve">zna i wyjaśnia pojęcia: </w:t>
            </w:r>
            <w:r w:rsidRPr="00C94539">
              <w:rPr>
                <w:i/>
                <w:iCs/>
              </w:rPr>
              <w:t>terroryzm</w:t>
            </w:r>
            <w:r w:rsidRPr="007574F7">
              <w:t xml:space="preserve">, </w:t>
            </w:r>
            <w:r w:rsidRPr="00C94539">
              <w:rPr>
                <w:i/>
                <w:iCs/>
              </w:rPr>
              <w:t>World Trade Center</w:t>
            </w:r>
          </w:p>
        </w:tc>
        <w:tc>
          <w:tcPr>
            <w:tcW w:w="880" w:type="pct"/>
          </w:tcPr>
          <w:p w:rsidR="002D0F51" w:rsidRPr="007574F7" w:rsidRDefault="002D0F51" w:rsidP="002D0F51">
            <w:pPr>
              <w:pStyle w:val="Styl1"/>
            </w:pPr>
            <w:r w:rsidRPr="007574F7">
              <w:t>charakteryzuje różne nurty terroryzmu w XXI w.</w:t>
            </w:r>
          </w:p>
          <w:p w:rsidR="002D0F51" w:rsidRPr="00132327" w:rsidRDefault="002D0F51" w:rsidP="005F1CD6">
            <w:pPr>
              <w:pStyle w:val="Styl1"/>
            </w:pPr>
            <w:r w:rsidRPr="007574F7">
              <w:t>omawia interwencję wojsk koalicji w</w:t>
            </w:r>
            <w:r w:rsidR="004C7ED3">
              <w:t> </w:t>
            </w:r>
            <w:r w:rsidRPr="007574F7">
              <w:t xml:space="preserve">Afganistanie;wie, kim były </w:t>
            </w:r>
            <w:r w:rsidR="001D37D7">
              <w:t xml:space="preserve">/ są </w:t>
            </w:r>
            <w:r w:rsidRPr="007574F7">
              <w:t xml:space="preserve">wymienione </w:t>
            </w:r>
            <w:r w:rsidR="00195328">
              <w:t>p</w:t>
            </w:r>
            <w:r w:rsidR="00195328">
              <w:t>o</w:t>
            </w:r>
            <w:r w:rsidR="00195328">
              <w:t>stacie,</w:t>
            </w:r>
            <w:r w:rsidRPr="007574F7">
              <w:t xml:space="preserve"> oraz przedstawia ich </w:t>
            </w:r>
            <w:r w:rsidR="001D37D7">
              <w:t>polityczną</w:t>
            </w:r>
            <w:r w:rsidRPr="007574F7">
              <w:t xml:space="preserve"> rolę: Osama bin Laden, George W. Bush</w:t>
            </w:r>
          </w:p>
        </w:tc>
        <w:tc>
          <w:tcPr>
            <w:tcW w:w="880" w:type="pct"/>
          </w:tcPr>
          <w:p w:rsidR="002D0F51" w:rsidRPr="007574F7" w:rsidRDefault="002D0F51" w:rsidP="002D0F51">
            <w:pPr>
              <w:pStyle w:val="Styl1"/>
            </w:pPr>
            <w:r w:rsidRPr="007574F7">
              <w:t>omawia interwencję wojsk koalicji w Iraku;</w:t>
            </w:r>
          </w:p>
          <w:p w:rsidR="002D0F51" w:rsidRPr="007574F7" w:rsidRDefault="002D0F51" w:rsidP="002D0F51">
            <w:pPr>
              <w:pStyle w:val="Styl1"/>
            </w:pPr>
            <w:r w:rsidRPr="007574F7">
              <w:t>charakteryzuje działa</w:t>
            </w:r>
            <w:r w:rsidRPr="007574F7">
              <w:t>l</w:t>
            </w:r>
            <w:r w:rsidRPr="007574F7">
              <w:t>ność Państwa Islamskiego;</w:t>
            </w:r>
          </w:p>
          <w:p w:rsidR="002D0F51" w:rsidRPr="007574F7" w:rsidRDefault="002D0F51" w:rsidP="002D0F51">
            <w:pPr>
              <w:pStyle w:val="Styl1"/>
            </w:pPr>
            <w:r w:rsidRPr="007574F7">
              <w:t>przedstawia znaczenie Stanów Zjednoczonych w</w:t>
            </w:r>
            <w:r w:rsidR="00053D05">
              <w:t> </w:t>
            </w:r>
            <w:r w:rsidRPr="007574F7">
              <w:t>wojnie z terroryzmem;</w:t>
            </w:r>
          </w:p>
          <w:p w:rsidR="002D0F51" w:rsidRPr="00132327" w:rsidRDefault="002D0F51" w:rsidP="00583474">
            <w:pPr>
              <w:pStyle w:val="Styl1"/>
            </w:pPr>
            <w:r w:rsidRPr="007574F7">
              <w:t xml:space="preserve">zna i wyjaśnia pojęcia: </w:t>
            </w:r>
            <w:r w:rsidRPr="00053D05">
              <w:rPr>
                <w:i/>
                <w:iCs/>
              </w:rPr>
              <w:t>szariat</w:t>
            </w:r>
            <w:r w:rsidRPr="007574F7">
              <w:t xml:space="preserve">, </w:t>
            </w:r>
            <w:r w:rsidRPr="00053D05">
              <w:rPr>
                <w:i/>
                <w:iCs/>
              </w:rPr>
              <w:t>Państwo Islamskie</w:t>
            </w:r>
          </w:p>
        </w:tc>
        <w:tc>
          <w:tcPr>
            <w:tcW w:w="880" w:type="pct"/>
          </w:tcPr>
          <w:p w:rsidR="002D0F51" w:rsidRPr="007574F7" w:rsidRDefault="002D0F51" w:rsidP="002D0F51">
            <w:pPr>
              <w:pStyle w:val="Styl1"/>
            </w:pPr>
            <w:r w:rsidRPr="007574F7">
              <w:t>przedstawia udział Pol</w:t>
            </w:r>
            <w:r w:rsidRPr="007574F7">
              <w:t>a</w:t>
            </w:r>
            <w:r w:rsidRPr="007574F7">
              <w:t>ków w walkach w</w:t>
            </w:r>
            <w:r w:rsidR="00053D05">
              <w:t> </w:t>
            </w:r>
            <w:r w:rsidRPr="007574F7">
              <w:t>Afganistanie i Iraku;</w:t>
            </w:r>
          </w:p>
          <w:p w:rsidR="002D0F51" w:rsidRPr="007574F7" w:rsidRDefault="002D0F51" w:rsidP="002D0F51">
            <w:pPr>
              <w:pStyle w:val="Styl1"/>
            </w:pPr>
            <w:r w:rsidRPr="007574F7">
              <w:t>wyjaśnia związek między zamachami terrorystyc</w:t>
            </w:r>
            <w:r w:rsidRPr="007574F7">
              <w:t>z</w:t>
            </w:r>
            <w:r w:rsidRPr="007574F7">
              <w:t>nymi w Europie a wojną z terroryzmem na Bliskim Wschodzie;</w:t>
            </w:r>
          </w:p>
          <w:p w:rsidR="002D0F51" w:rsidRDefault="002D0F51" w:rsidP="005F1CD6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79" w:type="pct"/>
          </w:tcPr>
          <w:p w:rsidR="002D0F51" w:rsidRPr="007574F7" w:rsidRDefault="002D0F51" w:rsidP="002D0F51">
            <w:pPr>
              <w:pStyle w:val="Styl1"/>
            </w:pPr>
            <w:r w:rsidRPr="007574F7">
              <w:t>ocenia skuteczność i</w:t>
            </w:r>
            <w:r w:rsidRPr="007574F7">
              <w:t>n</w:t>
            </w:r>
            <w:r w:rsidRPr="007574F7">
              <w:t>terwencji wojsk koalicji w</w:t>
            </w:r>
            <w:r w:rsidR="00053D05">
              <w:t> </w:t>
            </w:r>
            <w:r w:rsidRPr="007574F7">
              <w:t>Afganistanie i Iraku;</w:t>
            </w:r>
          </w:p>
          <w:p w:rsidR="002D0F51" w:rsidRPr="00132327" w:rsidRDefault="002D0F51" w:rsidP="00583474">
            <w:pPr>
              <w:pStyle w:val="Styl1"/>
            </w:pPr>
            <w:r w:rsidRPr="007574F7">
              <w:t>przedstawia rolę i dąż</w:t>
            </w:r>
            <w:r w:rsidRPr="007574F7">
              <w:t>e</w:t>
            </w:r>
            <w:r w:rsidRPr="007574F7">
              <w:t>nia Kurdów w trakcie wo</w:t>
            </w:r>
            <w:r w:rsidRPr="007574F7">
              <w:t>j</w:t>
            </w:r>
            <w:r w:rsidRPr="007574F7">
              <w:t>ny z</w:t>
            </w:r>
            <w:r w:rsidR="00053D05">
              <w:t> </w:t>
            </w:r>
            <w:r w:rsidRPr="007574F7">
              <w:t>terroryzmem</w:t>
            </w:r>
          </w:p>
        </w:tc>
      </w:tr>
      <w:tr w:rsidR="007047FD" w:rsidRPr="00005DB8" w:rsidTr="00A51F3B">
        <w:trPr>
          <w:trHeight w:val="397"/>
        </w:trPr>
        <w:tc>
          <w:tcPr>
            <w:tcW w:w="601" w:type="pct"/>
          </w:tcPr>
          <w:p w:rsidR="007047FD" w:rsidRPr="00132327" w:rsidRDefault="005F1CD6" w:rsidP="007047F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13.</w:t>
            </w:r>
            <w:r w:rsidR="007047FD" w:rsidRPr="002453BD">
              <w:rPr>
                <w:rFonts w:cstheme="minorHAnsi"/>
                <w:b/>
                <w:bCs/>
                <w:sz w:val="20"/>
                <w:szCs w:val="20"/>
              </w:rPr>
              <w:t xml:space="preserve"> Unia Europe</w:t>
            </w:r>
            <w:r w:rsidR="007047FD" w:rsidRPr="002453BD">
              <w:rPr>
                <w:rFonts w:cstheme="minorHAnsi"/>
                <w:b/>
                <w:bCs/>
                <w:sz w:val="20"/>
                <w:szCs w:val="20"/>
              </w:rPr>
              <w:t>j</w:t>
            </w:r>
            <w:r w:rsidR="007047FD" w:rsidRPr="002453BD">
              <w:rPr>
                <w:rFonts w:cstheme="minorHAnsi"/>
                <w:b/>
                <w:bCs/>
                <w:sz w:val="20"/>
                <w:szCs w:val="20"/>
              </w:rPr>
              <w:t>ska w</w:t>
            </w:r>
            <w:r w:rsidR="007047FD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7047FD" w:rsidRPr="002453BD">
              <w:rPr>
                <w:rFonts w:cstheme="minorHAnsi"/>
                <w:b/>
                <w:bCs/>
                <w:sz w:val="20"/>
                <w:szCs w:val="20"/>
              </w:rPr>
              <w:t>XXI</w:t>
            </w:r>
            <w:r w:rsidR="007047FD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7047FD" w:rsidRPr="002453BD">
              <w:rPr>
                <w:rFonts w:cstheme="minorHAnsi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80" w:type="pct"/>
          </w:tcPr>
          <w:p w:rsidR="007047FD" w:rsidRPr="00040078" w:rsidRDefault="007047FD" w:rsidP="007047FD">
            <w:pPr>
              <w:pStyle w:val="Styl1"/>
            </w:pPr>
            <w:r w:rsidRPr="00040078">
              <w:t>wymienia organy władzy Unii Europejskiej i ich przykładowe uprawnienia;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wymienia przykładowe przyczyny i skutki kryzysu migracyjnego w Unii Eur</w:t>
            </w:r>
            <w:r w:rsidRPr="00040078">
              <w:t>o</w:t>
            </w:r>
            <w:r w:rsidRPr="00040078">
              <w:t>pejskiej;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wymienia przykładowe działania Unii Europejskiej wobec pandemii COVID-19;</w:t>
            </w:r>
          </w:p>
          <w:p w:rsidR="007047FD" w:rsidRPr="00B31286" w:rsidRDefault="007047FD" w:rsidP="00452800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7047FD" w:rsidRPr="00040078" w:rsidRDefault="007047FD" w:rsidP="007047FD">
            <w:pPr>
              <w:pStyle w:val="Styl1"/>
            </w:pPr>
            <w:r w:rsidRPr="00040078">
              <w:t>wymienia dokumenty unijne zawarte na począ</w:t>
            </w:r>
            <w:r w:rsidRPr="00040078">
              <w:t>t</w:t>
            </w:r>
            <w:r w:rsidRPr="00040078">
              <w:t>ku XXI w. i ich główne zał</w:t>
            </w:r>
            <w:r w:rsidRPr="00040078">
              <w:t>o</w:t>
            </w:r>
            <w:r w:rsidRPr="00040078">
              <w:t>żenia;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wyjaśnia przyczyny kr</w:t>
            </w:r>
            <w:r w:rsidRPr="00040078">
              <w:t>y</w:t>
            </w:r>
            <w:r w:rsidRPr="00040078">
              <w:t>zysu migracyjnego w</w:t>
            </w:r>
            <w:r w:rsidR="005F487C">
              <w:t> </w:t>
            </w:r>
            <w:r w:rsidRPr="00040078">
              <w:t>Unii Europejskiej;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charakteryzuje politykę Unii Europejskiej wobec pandemii COVID-19;</w:t>
            </w:r>
          </w:p>
          <w:p w:rsidR="007047FD" w:rsidRPr="00132327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5F487C">
              <w:rPr>
                <w:i/>
                <w:iCs/>
              </w:rPr>
              <w:t>Karta Praw Podstawowych Unii Europejskiej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traktat nicejski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traktat lizboński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tarcza antykryzysowa</w:t>
            </w:r>
          </w:p>
        </w:tc>
        <w:tc>
          <w:tcPr>
            <w:tcW w:w="880" w:type="pct"/>
          </w:tcPr>
          <w:p w:rsidR="007047FD" w:rsidRPr="00040078" w:rsidRDefault="007047FD" w:rsidP="007047FD">
            <w:pPr>
              <w:pStyle w:val="Styl1"/>
            </w:pPr>
            <w:r w:rsidRPr="00040078">
              <w:t>przedstawia koncepcje integracji Europy;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przedstawia postawy państw Unii Europejskiej wobec kryzysu migracy</w:t>
            </w:r>
            <w:r w:rsidRPr="00040078">
              <w:t>j</w:t>
            </w:r>
            <w:r w:rsidRPr="00040078">
              <w:t>nego;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wymienia przyczyny i</w:t>
            </w:r>
            <w:r w:rsidR="005F487C">
              <w:t> </w:t>
            </w:r>
            <w:r w:rsidRPr="00040078">
              <w:t>skutki wystąpienia Wie</w:t>
            </w:r>
            <w:r w:rsidRPr="00040078">
              <w:t>l</w:t>
            </w:r>
            <w:r w:rsidRPr="00040078">
              <w:t>kiej Brytanii z Unii Europe</w:t>
            </w:r>
            <w:r w:rsidRPr="00040078">
              <w:t>j</w:t>
            </w:r>
            <w:r w:rsidRPr="00040078">
              <w:t>skiej;</w:t>
            </w:r>
          </w:p>
          <w:p w:rsidR="007047FD" w:rsidRPr="00132327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5F487C">
              <w:rPr>
                <w:i/>
                <w:iCs/>
              </w:rPr>
              <w:t>Stany Zjednoczone Europy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Europa Ojczyzn</w:t>
            </w:r>
            <w:r w:rsidRPr="00040078">
              <w:t xml:space="preserve">, </w:t>
            </w:r>
            <w:r w:rsidRPr="00657AA3">
              <w:rPr>
                <w:i/>
                <w:iCs/>
              </w:rPr>
              <w:t>Europa wielu prędkości</w:t>
            </w:r>
          </w:p>
        </w:tc>
        <w:tc>
          <w:tcPr>
            <w:tcW w:w="880" w:type="pct"/>
          </w:tcPr>
          <w:p w:rsidR="007047FD" w:rsidRPr="00040078" w:rsidRDefault="007047FD" w:rsidP="007047FD">
            <w:pPr>
              <w:pStyle w:val="Styl1"/>
            </w:pPr>
            <w:r w:rsidRPr="00040078">
              <w:t>porównuje koncepcje integracji Europy;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charakteryzuje przyczyny i</w:t>
            </w:r>
            <w:r w:rsidR="00657AA3">
              <w:t> </w:t>
            </w:r>
            <w:r w:rsidRPr="00040078">
              <w:t>skutki wystąpienia Wie</w:t>
            </w:r>
            <w:r w:rsidRPr="00040078">
              <w:t>l</w:t>
            </w:r>
            <w:r w:rsidRPr="00040078">
              <w:t>kiej Brytanii z Unii Europe</w:t>
            </w:r>
            <w:r w:rsidRPr="00040078">
              <w:t>j</w:t>
            </w:r>
            <w:r w:rsidRPr="00040078">
              <w:t>skiej;</w:t>
            </w:r>
          </w:p>
          <w:p w:rsidR="007047FD" w:rsidRPr="00040078" w:rsidRDefault="007047FD" w:rsidP="007047FD">
            <w:pPr>
              <w:pStyle w:val="Styl1"/>
            </w:pPr>
            <w:r w:rsidRPr="00040078">
              <w:t>ocenia politykę Unii E</w:t>
            </w:r>
            <w:r w:rsidRPr="00040078">
              <w:t>u</w:t>
            </w:r>
            <w:r w:rsidRPr="00040078">
              <w:t>ropejskiej wobec pandemii COVID-19;</w:t>
            </w:r>
          </w:p>
          <w:p w:rsidR="007047FD" w:rsidRDefault="007047FD" w:rsidP="00583474">
            <w:pPr>
              <w:pStyle w:val="Styl1"/>
            </w:pPr>
            <w:r w:rsidRPr="00040078">
              <w:t>wyjaśnia wpływ probl</w:t>
            </w:r>
            <w:r w:rsidRPr="00040078">
              <w:t>e</w:t>
            </w:r>
            <w:r w:rsidRPr="00040078">
              <w:t xml:space="preserve">mów, </w:t>
            </w:r>
            <w:r>
              <w:t xml:space="preserve">z </w:t>
            </w:r>
            <w:r w:rsidRPr="00040078">
              <w:t>którymi mierzy się Unia Europejska</w:t>
            </w:r>
            <w:r w:rsidR="00657AA3">
              <w:t>,</w:t>
            </w:r>
            <w:r w:rsidRPr="00040078">
              <w:t xml:space="preserve"> na jej funkcjonowanie i</w:t>
            </w:r>
            <w:r w:rsidR="001C5923">
              <w:t> </w:t>
            </w:r>
            <w:r w:rsidRPr="00040078">
              <w:t>pozycję w niej poszczególnych państw</w:t>
            </w:r>
          </w:p>
        </w:tc>
        <w:tc>
          <w:tcPr>
            <w:tcW w:w="879" w:type="pct"/>
          </w:tcPr>
          <w:p w:rsidR="007047FD" w:rsidRDefault="007047FD" w:rsidP="007047FD">
            <w:pPr>
              <w:pStyle w:val="Styl1"/>
            </w:pPr>
            <w:r>
              <w:t>ocenia koncepcje int</w:t>
            </w:r>
            <w:r>
              <w:t>e</w:t>
            </w:r>
            <w:r>
              <w:t xml:space="preserve">gracji europejskiej pod kątem korzyści, które niosą </w:t>
            </w:r>
            <w:r w:rsidR="001C5923">
              <w:t xml:space="preserve">one </w:t>
            </w:r>
            <w:r>
              <w:t>ze sobą dla poszcz</w:t>
            </w:r>
            <w:r>
              <w:t>e</w:t>
            </w:r>
            <w:r>
              <w:t>gólnych grup państw członkowski;</w:t>
            </w:r>
          </w:p>
          <w:p w:rsidR="007047FD" w:rsidRPr="00132327" w:rsidRDefault="007047FD" w:rsidP="007047FD">
            <w:pPr>
              <w:pStyle w:val="Styl1"/>
            </w:pPr>
            <w:r>
              <w:t>przedstawia możliwości działania obywateli państw członkowskich w ramach Unii Europejskiej</w:t>
            </w:r>
          </w:p>
        </w:tc>
      </w:tr>
      <w:tr w:rsidR="00BA336D" w:rsidRPr="00005DB8" w:rsidTr="00A51F3B">
        <w:trPr>
          <w:trHeight w:val="397"/>
        </w:trPr>
        <w:tc>
          <w:tcPr>
            <w:tcW w:w="601" w:type="pct"/>
          </w:tcPr>
          <w:p w:rsidR="00BA336D" w:rsidRPr="00132327" w:rsidRDefault="005F1CD6" w:rsidP="00BA336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14</w:t>
            </w:r>
            <w:r w:rsidR="00BA336D" w:rsidRPr="00523F73">
              <w:rPr>
                <w:rFonts w:cstheme="minorHAnsi"/>
                <w:b/>
                <w:bCs/>
                <w:sz w:val="20"/>
                <w:szCs w:val="20"/>
              </w:rPr>
              <w:t>. Rosja i jej ekspansja w</w:t>
            </w:r>
            <w:r w:rsidR="00BA336D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A336D" w:rsidRPr="00523F73">
              <w:rPr>
                <w:rFonts w:cstheme="minorHAnsi"/>
                <w:b/>
                <w:bCs/>
                <w:sz w:val="20"/>
                <w:szCs w:val="20"/>
              </w:rPr>
              <w:t>XXI</w:t>
            </w:r>
            <w:r w:rsidR="00BA336D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A336D" w:rsidRPr="00523F73">
              <w:rPr>
                <w:rFonts w:cstheme="minorHAnsi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80" w:type="pct"/>
          </w:tcPr>
          <w:p w:rsidR="00BA336D" w:rsidRPr="009E4734" w:rsidRDefault="00BA336D" w:rsidP="00BA336D">
            <w:pPr>
              <w:pStyle w:val="Styl1"/>
            </w:pPr>
            <w:r w:rsidRPr="009E4734">
              <w:t>wymienia przyczyny i</w:t>
            </w:r>
            <w:r w:rsidR="001C5923">
              <w:t> </w:t>
            </w:r>
            <w:r w:rsidRPr="009E4734">
              <w:t>skutki wojny w Czeczenii;</w:t>
            </w:r>
          </w:p>
          <w:p w:rsidR="00BA336D" w:rsidRPr="009E4734" w:rsidRDefault="00BA336D" w:rsidP="00BA336D">
            <w:pPr>
              <w:pStyle w:val="Styl1"/>
            </w:pPr>
            <w:r w:rsidRPr="009E4734">
              <w:t>wymienia przyczyny i</w:t>
            </w:r>
            <w:r w:rsidR="001D3543">
              <w:t> </w:t>
            </w:r>
            <w:r w:rsidRPr="009E4734">
              <w:t>skutki konfliktu w Gruzji;</w:t>
            </w:r>
          </w:p>
          <w:p w:rsidR="00BA336D" w:rsidRPr="009E4734" w:rsidRDefault="00BA336D" w:rsidP="00BA336D">
            <w:pPr>
              <w:pStyle w:val="Styl1"/>
            </w:pPr>
            <w:r w:rsidRPr="009E4734">
              <w:t>wymienia przyczyny wo</w:t>
            </w:r>
            <w:r w:rsidRPr="009E4734">
              <w:t>j</w:t>
            </w:r>
            <w:r w:rsidRPr="009E4734">
              <w:t>ny w Ukrainie;</w:t>
            </w:r>
          </w:p>
          <w:p w:rsidR="001D3543" w:rsidRDefault="00BA336D" w:rsidP="00BA336D">
            <w:pPr>
              <w:pStyle w:val="Styl1"/>
            </w:pPr>
            <w:r w:rsidRPr="009E4734">
              <w:t xml:space="preserve">zna i wyjaśnia pojęcie </w:t>
            </w:r>
            <w:r w:rsidRPr="001D3543">
              <w:rPr>
                <w:i/>
                <w:iCs/>
              </w:rPr>
              <w:t>Euromajdan</w:t>
            </w:r>
            <w:r w:rsidR="001D3543">
              <w:t>;</w:t>
            </w:r>
          </w:p>
          <w:p w:rsidR="00BA336D" w:rsidRPr="00B31286" w:rsidRDefault="00BA336D" w:rsidP="00BA336D">
            <w:pPr>
              <w:pStyle w:val="Styl1"/>
            </w:pPr>
            <w:r w:rsidRPr="009E4734">
              <w:t xml:space="preserve">wie, kim </w:t>
            </w:r>
            <w:r w:rsidR="001126D5">
              <w:t xml:space="preserve">są </w:t>
            </w:r>
            <w:r w:rsidRPr="009E4734">
              <w:t xml:space="preserve">wymienione </w:t>
            </w:r>
            <w:r w:rsidR="00195328">
              <w:t>postacie,</w:t>
            </w:r>
            <w:r w:rsidRPr="009E4734">
              <w:t xml:space="preserve"> oraz przedstawia ich </w:t>
            </w:r>
            <w:r w:rsidR="001D3543">
              <w:t>polityczną</w:t>
            </w:r>
            <w:r w:rsidRPr="009E4734">
              <w:t xml:space="preserve"> rolę</w:t>
            </w:r>
            <w:r w:rsidR="001D3543">
              <w:t>:</w:t>
            </w:r>
            <w:r w:rsidRPr="009E4734">
              <w:t xml:space="preserve"> Wład</w:t>
            </w:r>
            <w:r w:rsidRPr="009E4734">
              <w:t>i</w:t>
            </w:r>
            <w:r w:rsidRPr="009E4734">
              <w:lastRenderedPageBreak/>
              <w:t>mir Putin, WołodymyrZ</w:t>
            </w:r>
            <w:r w:rsidRPr="009E4734">
              <w:t>e</w:t>
            </w:r>
            <w:r w:rsidRPr="009E4734">
              <w:t>łenski</w:t>
            </w:r>
          </w:p>
        </w:tc>
        <w:tc>
          <w:tcPr>
            <w:tcW w:w="880" w:type="pct"/>
          </w:tcPr>
          <w:p w:rsidR="00BA336D" w:rsidRPr="009E4734" w:rsidRDefault="00BA336D" w:rsidP="00BA336D">
            <w:pPr>
              <w:pStyle w:val="Styl1"/>
            </w:pPr>
            <w:r w:rsidRPr="009E4734">
              <w:lastRenderedPageBreak/>
              <w:t>omawia sytuację w Gr</w:t>
            </w:r>
            <w:r w:rsidRPr="009E4734">
              <w:t>u</w:t>
            </w:r>
            <w:r w:rsidRPr="009E4734">
              <w:t>zji;</w:t>
            </w:r>
          </w:p>
          <w:p w:rsidR="00BA336D" w:rsidRPr="009E4734" w:rsidRDefault="00BA336D" w:rsidP="00BA336D">
            <w:pPr>
              <w:pStyle w:val="Styl1"/>
            </w:pPr>
            <w:r w:rsidRPr="009E4734">
              <w:t>przedstawia przebieg wojny w Ukrainie;</w:t>
            </w:r>
          </w:p>
          <w:p w:rsidR="00BA336D" w:rsidRPr="00132327" w:rsidRDefault="00BA336D" w:rsidP="005F1CD6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BA336D" w:rsidRPr="009E4734" w:rsidRDefault="00BA336D" w:rsidP="00BA336D">
            <w:pPr>
              <w:pStyle w:val="Styl1"/>
            </w:pPr>
            <w:r w:rsidRPr="009E4734">
              <w:t>przedstawia, w jaki sp</w:t>
            </w:r>
            <w:r w:rsidRPr="009E4734">
              <w:t>o</w:t>
            </w:r>
            <w:r w:rsidRPr="009E4734">
              <w:t>sób przywódcy Rosji dążą do wzmocnienia władzy;</w:t>
            </w:r>
          </w:p>
          <w:p w:rsidR="00BA336D" w:rsidRPr="009E4734" w:rsidRDefault="00BA336D" w:rsidP="00BA336D">
            <w:pPr>
              <w:pStyle w:val="Styl1"/>
            </w:pPr>
            <w:r w:rsidRPr="009E4734">
              <w:t>przedstawia proces aneksji Krymu;</w:t>
            </w:r>
          </w:p>
          <w:p w:rsidR="00CF4916" w:rsidRDefault="00BA336D" w:rsidP="00BA336D">
            <w:pPr>
              <w:pStyle w:val="Styl1"/>
            </w:pPr>
            <w:r w:rsidRPr="009E4734">
              <w:t>przedstawia stosunek państw środkowoeurope</w:t>
            </w:r>
            <w:r w:rsidRPr="009E4734">
              <w:t>j</w:t>
            </w:r>
            <w:r w:rsidRPr="009E4734">
              <w:t xml:space="preserve">skich do polityki rosyjskiej na Kaukazie i Ukrainie; </w:t>
            </w:r>
          </w:p>
          <w:p w:rsidR="00BA336D" w:rsidRDefault="00BA336D" w:rsidP="00BA336D">
            <w:pPr>
              <w:pStyle w:val="Styl1"/>
            </w:pPr>
            <w:r w:rsidRPr="009E4734">
              <w:t xml:space="preserve">charakteryzuje różne formy prowadzenia wojny </w:t>
            </w:r>
            <w:r w:rsidRPr="009E4734">
              <w:lastRenderedPageBreak/>
              <w:t>przez Rosję</w:t>
            </w:r>
            <w:r>
              <w:t>;</w:t>
            </w:r>
          </w:p>
          <w:p w:rsidR="00BA336D" w:rsidRPr="00132327" w:rsidRDefault="00BA336D" w:rsidP="00BA336D">
            <w:pPr>
              <w:pStyle w:val="Styl1"/>
            </w:pPr>
            <w:r w:rsidRPr="009E4734">
              <w:t>wie, kim był Borys Jelcyn</w:t>
            </w:r>
          </w:p>
        </w:tc>
        <w:tc>
          <w:tcPr>
            <w:tcW w:w="880" w:type="pct"/>
          </w:tcPr>
          <w:p w:rsidR="00BA336D" w:rsidRPr="009E4734" w:rsidRDefault="00BA336D" w:rsidP="00BA336D">
            <w:pPr>
              <w:pStyle w:val="Styl1"/>
            </w:pPr>
            <w:r w:rsidRPr="009E4734">
              <w:lastRenderedPageBreak/>
              <w:t xml:space="preserve">przedstawia możliwości działania </w:t>
            </w:r>
            <w:r w:rsidR="006F5E27" w:rsidRPr="009E4734">
              <w:t xml:space="preserve">opozycji </w:t>
            </w:r>
            <w:r w:rsidRPr="009E4734">
              <w:t>w Rosji;</w:t>
            </w:r>
          </w:p>
          <w:p w:rsidR="00BA336D" w:rsidRPr="009E4734" w:rsidRDefault="00BA336D" w:rsidP="00BA336D">
            <w:pPr>
              <w:pStyle w:val="Styl1"/>
            </w:pPr>
            <w:r>
              <w:t>wyjaśnia</w:t>
            </w:r>
            <w:r w:rsidRPr="009E4734">
              <w:t xml:space="preserve"> wpływ różn</w:t>
            </w:r>
            <w:r>
              <w:t>ych</w:t>
            </w:r>
            <w:r w:rsidRPr="009E4734">
              <w:t xml:space="preserve"> form prowadzenia wojny przez Rosję na sytuację w</w:t>
            </w:r>
            <w:r w:rsidR="006F5E27">
              <w:t> </w:t>
            </w:r>
            <w:r w:rsidRPr="009E4734">
              <w:t>Europie;</w:t>
            </w:r>
          </w:p>
          <w:p w:rsidR="00BA336D" w:rsidRPr="009E4734" w:rsidRDefault="00BA336D" w:rsidP="00BA336D">
            <w:pPr>
              <w:pStyle w:val="Styl1"/>
            </w:pPr>
            <w:r w:rsidRPr="009E4734">
              <w:t>wyjaśnia, od czego zależy polityka Rosji wobec Ukr</w:t>
            </w:r>
            <w:r w:rsidRPr="009E4734">
              <w:t>a</w:t>
            </w:r>
            <w:r w:rsidRPr="009E4734">
              <w:t>iny;</w:t>
            </w:r>
          </w:p>
          <w:p w:rsidR="00BA336D" w:rsidRPr="009E4734" w:rsidRDefault="00BA336D" w:rsidP="00BA336D">
            <w:pPr>
              <w:pStyle w:val="Styl1"/>
            </w:pPr>
            <w:r w:rsidRPr="009E4734">
              <w:t>przedstawia stosunek państw zachodnioeurope</w:t>
            </w:r>
            <w:r w:rsidRPr="009E4734">
              <w:t>j</w:t>
            </w:r>
            <w:r w:rsidRPr="009E4734">
              <w:lastRenderedPageBreak/>
              <w:t>skich i</w:t>
            </w:r>
            <w:r w:rsidR="002E7323">
              <w:t> </w:t>
            </w:r>
            <w:r w:rsidRPr="009E4734">
              <w:t>Stanów Zjednocz</w:t>
            </w:r>
            <w:r w:rsidRPr="009E4734">
              <w:t>o</w:t>
            </w:r>
            <w:r w:rsidRPr="009E4734">
              <w:t>nych do</w:t>
            </w:r>
            <w:r w:rsidR="002E7323">
              <w:t> </w:t>
            </w:r>
            <w:r w:rsidRPr="009E4734">
              <w:t>polityki rosyjskiej na Kaukazie i Ukrainie;</w:t>
            </w:r>
          </w:p>
          <w:p w:rsidR="00BA336D" w:rsidRDefault="00BA336D" w:rsidP="00BA336D">
            <w:pPr>
              <w:pStyle w:val="Styl1"/>
            </w:pPr>
            <w:r w:rsidRPr="009E4734">
              <w:t xml:space="preserve">wie, kim </w:t>
            </w:r>
            <w:r w:rsidR="001F00F0">
              <w:t>jest</w:t>
            </w:r>
            <w:r w:rsidRPr="009E4734">
              <w:t xml:space="preserve"> Wiktor Janukowycz</w:t>
            </w:r>
          </w:p>
        </w:tc>
        <w:tc>
          <w:tcPr>
            <w:tcW w:w="879" w:type="pct"/>
          </w:tcPr>
          <w:p w:rsidR="00BA336D" w:rsidRPr="00132327" w:rsidRDefault="00BA336D" w:rsidP="009D2D40">
            <w:pPr>
              <w:pStyle w:val="Styl1"/>
            </w:pPr>
            <w:r w:rsidRPr="009E4734">
              <w:lastRenderedPageBreak/>
              <w:t>przedstawia działalność „Memoriału</w:t>
            </w:r>
            <w:r w:rsidR="00CF5B04" w:rsidRPr="009E4734">
              <w:t>”</w:t>
            </w:r>
            <w:r w:rsidRPr="009E4734">
              <w:t xml:space="preserve"> jako organ</w:t>
            </w:r>
            <w:r w:rsidRPr="009E4734">
              <w:t>i</w:t>
            </w:r>
            <w:r w:rsidRPr="009E4734">
              <w:t>zacji opozycyjnej w</w:t>
            </w:r>
            <w:r w:rsidR="002E7323">
              <w:t> </w:t>
            </w:r>
            <w:r w:rsidRPr="009E4734">
              <w:t>Rosji</w:t>
            </w:r>
          </w:p>
        </w:tc>
      </w:tr>
      <w:tr w:rsidR="00520DA7" w:rsidRPr="00005DB8" w:rsidTr="00A51F3B">
        <w:trPr>
          <w:trHeight w:val="397"/>
        </w:trPr>
        <w:tc>
          <w:tcPr>
            <w:tcW w:w="601" w:type="pct"/>
          </w:tcPr>
          <w:p w:rsidR="00520DA7" w:rsidRPr="00132327" w:rsidRDefault="005F1CD6" w:rsidP="00520DA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15.</w:t>
            </w:r>
            <w:r w:rsidR="00520DA7" w:rsidRPr="00523F73">
              <w:rPr>
                <w:rFonts w:cstheme="minorHAnsi"/>
                <w:b/>
                <w:bCs/>
                <w:sz w:val="20"/>
                <w:szCs w:val="20"/>
              </w:rPr>
              <w:t xml:space="preserve"> Polska na początku XXI w.</w:t>
            </w:r>
          </w:p>
        </w:tc>
        <w:tc>
          <w:tcPr>
            <w:tcW w:w="880" w:type="pct"/>
          </w:tcPr>
          <w:p w:rsidR="00520DA7" w:rsidRPr="00A75D72" w:rsidRDefault="00520DA7" w:rsidP="00520DA7">
            <w:pPr>
              <w:pStyle w:val="Styl1"/>
            </w:pPr>
            <w:r w:rsidRPr="00A75D72">
              <w:t>wymienia przykładowe sukcesy i porażki poszcz</w:t>
            </w:r>
            <w:r w:rsidRPr="00A75D72">
              <w:t>e</w:t>
            </w:r>
            <w:r w:rsidRPr="00A75D72">
              <w:t>gólnych rządów na począ</w:t>
            </w:r>
            <w:r w:rsidRPr="00A75D72">
              <w:t>t</w:t>
            </w:r>
            <w:r w:rsidRPr="00A75D72">
              <w:t>ku XXI w.;</w:t>
            </w:r>
          </w:p>
          <w:p w:rsidR="00520DA7" w:rsidRPr="00A75D72" w:rsidRDefault="00520DA7" w:rsidP="00520DA7">
            <w:pPr>
              <w:pStyle w:val="Styl1"/>
            </w:pPr>
            <w:r w:rsidRPr="00A75D72">
              <w:t>wymienia główne partie polityczne działające w</w:t>
            </w:r>
            <w:r w:rsidR="00793F95">
              <w:t> </w:t>
            </w:r>
            <w:r w:rsidRPr="00A75D72">
              <w:t>Polsce na początku XXI</w:t>
            </w:r>
            <w:r w:rsidR="00793F95">
              <w:t> </w:t>
            </w:r>
            <w:r w:rsidRPr="00A75D72">
              <w:t>w.;</w:t>
            </w:r>
          </w:p>
          <w:p w:rsidR="00520DA7" w:rsidRPr="00B31286" w:rsidRDefault="00520DA7" w:rsidP="009D2D40">
            <w:pPr>
              <w:pStyle w:val="Styl1"/>
            </w:pPr>
            <w:r w:rsidRPr="00A75D72">
              <w:t xml:space="preserve">zna i wyjaśnia pojęcia: </w:t>
            </w:r>
            <w:r w:rsidRPr="00793F95">
              <w:rPr>
                <w:i/>
                <w:iCs/>
              </w:rPr>
              <w:t>Platforma Obywatelska</w:t>
            </w:r>
            <w:r w:rsidRPr="00A75D72">
              <w:t xml:space="preserve">, </w:t>
            </w:r>
            <w:r w:rsidRPr="00793F95">
              <w:rPr>
                <w:i/>
                <w:iCs/>
              </w:rPr>
              <w:t>Prawo i Sprawiedliwość</w:t>
            </w:r>
            <w:r w:rsidRPr="00A75D72">
              <w:t xml:space="preserve">, </w:t>
            </w:r>
            <w:r w:rsidRPr="00793F95">
              <w:rPr>
                <w:i/>
                <w:iCs/>
              </w:rPr>
              <w:t>Zjednoczona Prawica</w:t>
            </w:r>
          </w:p>
        </w:tc>
        <w:tc>
          <w:tcPr>
            <w:tcW w:w="880" w:type="pct"/>
          </w:tcPr>
          <w:p w:rsidR="00520DA7" w:rsidRPr="00A75D72" w:rsidRDefault="00520DA7" w:rsidP="00520DA7">
            <w:pPr>
              <w:pStyle w:val="Styl1"/>
            </w:pPr>
            <w:r w:rsidRPr="00A75D72">
              <w:t>wymienia główne zał</w:t>
            </w:r>
            <w:r w:rsidRPr="00A75D72">
              <w:t>o</w:t>
            </w:r>
            <w:r w:rsidRPr="00A75D72">
              <w:t>żenia poszczególnych rz</w:t>
            </w:r>
            <w:r w:rsidRPr="00A75D72">
              <w:t>ą</w:t>
            </w:r>
            <w:r w:rsidRPr="00A75D72">
              <w:t>dów w polityce wewnętr</w:t>
            </w:r>
            <w:r w:rsidRPr="00A75D72">
              <w:t>z</w:t>
            </w:r>
            <w:r w:rsidRPr="00A75D72">
              <w:t>nej i zagranicznej;</w:t>
            </w:r>
          </w:p>
          <w:p w:rsidR="00520DA7" w:rsidRPr="00A75D72" w:rsidRDefault="00520DA7" w:rsidP="00520DA7">
            <w:pPr>
              <w:pStyle w:val="Styl1"/>
            </w:pPr>
            <w:r w:rsidRPr="00A75D72">
              <w:t>wymienia przyczyny zmian rządów na początku XXI w.;</w:t>
            </w:r>
          </w:p>
          <w:p w:rsidR="00520DA7" w:rsidRPr="00132327" w:rsidRDefault="00520DA7" w:rsidP="00520DA7">
            <w:pPr>
              <w:pStyle w:val="Styl1"/>
            </w:pPr>
            <w:r w:rsidRPr="00A75D72">
              <w:t xml:space="preserve">wie, kim </w:t>
            </w:r>
            <w:r w:rsidR="001F00F0">
              <w:t>są</w:t>
            </w:r>
            <w:r w:rsidRPr="00A75D72">
              <w:t xml:space="preserve"> wymienione </w:t>
            </w:r>
            <w:r w:rsidR="00195328">
              <w:t>postacie,</w:t>
            </w:r>
            <w:r w:rsidRPr="00A75D72">
              <w:t xml:space="preserve"> oraz przedstawia ich </w:t>
            </w:r>
            <w:r w:rsidR="001F00F0">
              <w:t>polityczną</w:t>
            </w:r>
            <w:r w:rsidRPr="00A75D72">
              <w:t xml:space="preserve"> rolę: Kaz</w:t>
            </w:r>
            <w:r w:rsidRPr="00A75D72">
              <w:t>i</w:t>
            </w:r>
            <w:r w:rsidRPr="00A75D72">
              <w:t>mierz Marcinkiewicz, Br</w:t>
            </w:r>
            <w:r w:rsidRPr="00A75D72">
              <w:t>o</w:t>
            </w:r>
            <w:r w:rsidRPr="00A75D72">
              <w:t>nisław Komorowski, A</w:t>
            </w:r>
            <w:r w:rsidRPr="00A75D72">
              <w:t>n</w:t>
            </w:r>
            <w:r w:rsidRPr="00A75D72">
              <w:t>drzej Duda</w:t>
            </w:r>
          </w:p>
        </w:tc>
        <w:tc>
          <w:tcPr>
            <w:tcW w:w="880" w:type="pct"/>
          </w:tcPr>
          <w:p w:rsidR="00520DA7" w:rsidRPr="00A75D72" w:rsidRDefault="00520DA7" w:rsidP="00520DA7">
            <w:pPr>
              <w:pStyle w:val="Styl1"/>
            </w:pPr>
            <w:r w:rsidRPr="00A75D72">
              <w:t>charakteryzuje polską scenę polityczną na p</w:t>
            </w:r>
            <w:r w:rsidRPr="00A75D72">
              <w:t>o</w:t>
            </w:r>
            <w:r w:rsidRPr="00A75D72">
              <w:t>czątku XXI w.;</w:t>
            </w:r>
          </w:p>
          <w:p w:rsidR="00520DA7" w:rsidRPr="00A75D72" w:rsidRDefault="00520DA7" w:rsidP="00520DA7">
            <w:pPr>
              <w:pStyle w:val="Styl1"/>
            </w:pPr>
            <w:r w:rsidRPr="00A75D72">
              <w:t>wyjaśnia przyczyny zmian rządów na początku XXI w.;</w:t>
            </w:r>
          </w:p>
          <w:p w:rsidR="00520DA7" w:rsidRPr="00A75D72" w:rsidRDefault="00520DA7" w:rsidP="00520DA7">
            <w:pPr>
              <w:pStyle w:val="Styl1"/>
            </w:pPr>
            <w:r w:rsidRPr="00A75D72">
              <w:t xml:space="preserve">zna i wyjaśnia pojęcia: </w:t>
            </w:r>
            <w:r w:rsidRPr="00C73F7D">
              <w:rPr>
                <w:i/>
                <w:iCs/>
              </w:rPr>
              <w:t>Liga Polskich Rodzin</w:t>
            </w:r>
            <w:r w:rsidRPr="00A75D72">
              <w:t xml:space="preserve">, </w:t>
            </w:r>
            <w:r w:rsidRPr="00C73F7D">
              <w:rPr>
                <w:i/>
                <w:iCs/>
              </w:rPr>
              <w:t>S</w:t>
            </w:r>
            <w:r w:rsidRPr="00C73F7D">
              <w:rPr>
                <w:i/>
                <w:iCs/>
              </w:rPr>
              <w:t>a</w:t>
            </w:r>
            <w:r w:rsidRPr="00C73F7D">
              <w:rPr>
                <w:i/>
                <w:iCs/>
              </w:rPr>
              <w:t>moobrona</w:t>
            </w:r>
            <w:r w:rsidRPr="00A75D72">
              <w:t xml:space="preserve">, </w:t>
            </w:r>
            <w:r w:rsidRPr="000F1B5C">
              <w:rPr>
                <w:i/>
                <w:iCs/>
              </w:rPr>
              <w:t>katastrofa smoleńska</w:t>
            </w:r>
            <w:r w:rsidRPr="00A75D72">
              <w:t>;</w:t>
            </w:r>
          </w:p>
          <w:p w:rsidR="00520DA7" w:rsidRPr="00132327" w:rsidRDefault="00520DA7" w:rsidP="00520DA7">
            <w:pPr>
              <w:pStyle w:val="Styl1"/>
            </w:pPr>
            <w:r w:rsidRPr="00A75D72">
              <w:t xml:space="preserve">wie, kim były </w:t>
            </w:r>
            <w:r w:rsidR="005A4FC7">
              <w:t>/</w:t>
            </w:r>
            <w:r w:rsidR="001F00F0">
              <w:t xml:space="preserve"> s</w:t>
            </w:r>
            <w:r w:rsidR="005A4FC7">
              <w:t xml:space="preserve">ą </w:t>
            </w:r>
            <w:r w:rsidRPr="00A75D72">
              <w:t>w</w:t>
            </w:r>
            <w:r w:rsidRPr="00A75D72">
              <w:t>y</w:t>
            </w:r>
            <w:r w:rsidRPr="00A75D72">
              <w:t xml:space="preserve">mienione </w:t>
            </w:r>
            <w:r w:rsidR="00195328">
              <w:t>postacie,</w:t>
            </w:r>
            <w:r w:rsidRPr="00A75D72">
              <w:t xml:space="preserve"> oraz przedstawia ich </w:t>
            </w:r>
            <w:r w:rsidR="000F1B5C">
              <w:t>polityczną</w:t>
            </w:r>
            <w:r w:rsidRPr="00A75D72">
              <w:t xml:space="preserve"> rolę: Donald Tusk, Andrzej Lepper</w:t>
            </w:r>
          </w:p>
        </w:tc>
        <w:tc>
          <w:tcPr>
            <w:tcW w:w="880" w:type="pct"/>
          </w:tcPr>
          <w:p w:rsidR="00520DA7" w:rsidRPr="00A75D72" w:rsidRDefault="00520DA7" w:rsidP="00520DA7">
            <w:pPr>
              <w:pStyle w:val="Styl1"/>
            </w:pPr>
            <w:r w:rsidRPr="00A75D72">
              <w:t>ocenia, jak afery, do kt</w:t>
            </w:r>
            <w:r w:rsidRPr="00A75D72">
              <w:t>ó</w:t>
            </w:r>
            <w:r w:rsidRPr="00A75D72">
              <w:t>rych dochodziło za p</w:t>
            </w:r>
            <w:r w:rsidRPr="00A75D72">
              <w:t>o</w:t>
            </w:r>
            <w:r w:rsidRPr="00A75D72">
              <w:t>szczególnych rządów</w:t>
            </w:r>
            <w:r w:rsidR="000F1B5C">
              <w:t>,</w:t>
            </w:r>
            <w:r w:rsidRPr="00A75D72">
              <w:t xml:space="preserve"> wpływały na ich ocenę przez społeczeństwo;</w:t>
            </w:r>
          </w:p>
          <w:p w:rsidR="00520DA7" w:rsidRDefault="00520DA7" w:rsidP="00520DA7">
            <w:pPr>
              <w:pStyle w:val="Styl1"/>
            </w:pPr>
            <w:r w:rsidRPr="00A75D72">
              <w:t>ocenia realizację założeń poszczególnych rządów w</w:t>
            </w:r>
            <w:r w:rsidR="000F1B5C">
              <w:t> </w:t>
            </w:r>
            <w:r w:rsidRPr="00A75D72">
              <w:t>polityce wewnętrznej i</w:t>
            </w:r>
            <w:r w:rsidR="000F1B5C">
              <w:t> </w:t>
            </w:r>
            <w:r w:rsidRPr="00A75D72">
              <w:t>zagranicznej</w:t>
            </w:r>
          </w:p>
        </w:tc>
        <w:tc>
          <w:tcPr>
            <w:tcW w:w="879" w:type="pct"/>
          </w:tcPr>
          <w:p w:rsidR="00520DA7" w:rsidRPr="00132327" w:rsidRDefault="00520DA7" w:rsidP="00520DA7">
            <w:pPr>
              <w:pStyle w:val="Styl1"/>
            </w:pPr>
            <w:r>
              <w:t>przedstawia działania wybranego przez siebie rządu z początku XXI w</w:t>
            </w:r>
            <w:r w:rsidR="000F1B5C">
              <w:t>. w </w:t>
            </w:r>
            <w:r>
              <w:t>polityce wewnętrznej i</w:t>
            </w:r>
            <w:r w:rsidR="000F1B5C">
              <w:t> </w:t>
            </w:r>
            <w:r>
              <w:t>zagranicznej oraz ocenia je pod kątem rozwoju w</w:t>
            </w:r>
            <w:r>
              <w:t>e</w:t>
            </w:r>
            <w:r>
              <w:t>wnętrznego Polski i jej racji stanu</w:t>
            </w:r>
          </w:p>
        </w:tc>
      </w:tr>
      <w:tr w:rsidR="00D67320" w:rsidRPr="00005DB8" w:rsidTr="00A51F3B">
        <w:trPr>
          <w:trHeight w:val="397"/>
        </w:trPr>
        <w:tc>
          <w:tcPr>
            <w:tcW w:w="601" w:type="pct"/>
          </w:tcPr>
          <w:p w:rsidR="00D67320" w:rsidRPr="00132327" w:rsidRDefault="005F1CD6" w:rsidP="00D67320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16.</w:t>
            </w:r>
            <w:r w:rsidR="00D67320" w:rsidRPr="0073375F">
              <w:rPr>
                <w:rFonts w:cstheme="minorHAnsi"/>
                <w:b/>
                <w:bCs/>
                <w:sz w:val="20"/>
                <w:szCs w:val="20"/>
              </w:rPr>
              <w:t xml:space="preserve"> Polonia i</w:t>
            </w:r>
            <w:r w:rsidR="00D67320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D67320" w:rsidRPr="0073375F">
              <w:rPr>
                <w:rFonts w:cstheme="minorHAnsi"/>
                <w:b/>
                <w:bCs/>
                <w:sz w:val="20"/>
                <w:szCs w:val="20"/>
              </w:rPr>
              <w:t>Polacy na</w:t>
            </w:r>
            <w:r w:rsidR="00D67320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D67320" w:rsidRPr="0073375F">
              <w:rPr>
                <w:rFonts w:cstheme="minorHAnsi"/>
                <w:b/>
                <w:bCs/>
                <w:sz w:val="20"/>
                <w:szCs w:val="20"/>
              </w:rPr>
              <w:t>świecie</w:t>
            </w:r>
          </w:p>
        </w:tc>
        <w:tc>
          <w:tcPr>
            <w:tcW w:w="880" w:type="pct"/>
          </w:tcPr>
          <w:p w:rsidR="00D67320" w:rsidRPr="00927E0C" w:rsidRDefault="00D67320" w:rsidP="00D67320">
            <w:pPr>
              <w:pStyle w:val="Styl1"/>
            </w:pPr>
            <w:r w:rsidRPr="00927E0C">
              <w:t>pokazuje na mapie sk</w:t>
            </w:r>
            <w:r w:rsidRPr="00927E0C">
              <w:t>u</w:t>
            </w:r>
            <w:r w:rsidRPr="00927E0C">
              <w:t>piska Polaków i Polonii po II wojnie światowej;</w:t>
            </w:r>
          </w:p>
          <w:p w:rsidR="00D67320" w:rsidRPr="00B31286" w:rsidRDefault="00D67320" w:rsidP="00F6427C">
            <w:pPr>
              <w:pStyle w:val="Styl1"/>
            </w:pPr>
            <w:r w:rsidRPr="00927E0C">
              <w:t>wymienia przyczyny em</w:t>
            </w:r>
            <w:r w:rsidRPr="00927E0C">
              <w:t>i</w:t>
            </w:r>
            <w:r w:rsidRPr="00927E0C">
              <w:t>gracji z Polski po II</w:t>
            </w:r>
            <w:r w:rsidR="008A66C9">
              <w:t> </w:t>
            </w:r>
            <w:r w:rsidRPr="00927E0C">
              <w:t>wojnie światowej</w:t>
            </w:r>
          </w:p>
        </w:tc>
        <w:tc>
          <w:tcPr>
            <w:tcW w:w="880" w:type="pct"/>
          </w:tcPr>
          <w:p w:rsidR="00D67320" w:rsidRPr="00927E0C" w:rsidRDefault="00D67320" w:rsidP="00D67320">
            <w:pPr>
              <w:pStyle w:val="Styl1"/>
            </w:pPr>
            <w:r w:rsidRPr="00927E0C">
              <w:t>wymienia przykładowe instytucje polskie działaj</w:t>
            </w:r>
            <w:r w:rsidRPr="00927E0C">
              <w:t>ą</w:t>
            </w:r>
            <w:r w:rsidRPr="00927E0C">
              <w:t>ce na emigracji;</w:t>
            </w:r>
          </w:p>
          <w:p w:rsidR="00D67320" w:rsidRPr="00927E0C" w:rsidRDefault="00D67320" w:rsidP="00D67320">
            <w:pPr>
              <w:pStyle w:val="Styl1"/>
            </w:pPr>
            <w:r w:rsidRPr="00927E0C">
              <w:t>przedstawia znaczenie organizacji tworzonych przez Polaków na emigracji dla podtrzymywania po</w:t>
            </w:r>
            <w:r w:rsidRPr="00927E0C">
              <w:t>l</w:t>
            </w:r>
            <w:r w:rsidRPr="00927E0C">
              <w:t>skości i rozwoju kultury polskiej;</w:t>
            </w:r>
          </w:p>
          <w:p w:rsidR="00D67320" w:rsidRPr="00132327" w:rsidRDefault="00D67320" w:rsidP="00D67320">
            <w:pPr>
              <w:pStyle w:val="Styl1"/>
            </w:pPr>
            <w:r w:rsidRPr="00927E0C">
              <w:t>wie, kim były wymieni</w:t>
            </w:r>
            <w:r w:rsidRPr="00927E0C">
              <w:t>o</w:t>
            </w:r>
            <w:r w:rsidRPr="00927E0C">
              <w:t xml:space="preserve">ne </w:t>
            </w:r>
            <w:r w:rsidR="00195328">
              <w:t>postacie,</w:t>
            </w:r>
            <w:r w:rsidRPr="00927E0C">
              <w:t xml:space="preserve"> oraz prze</w:t>
            </w:r>
            <w:r w:rsidRPr="00927E0C">
              <w:t>d</w:t>
            </w:r>
            <w:r w:rsidRPr="00927E0C">
              <w:t>stawia ich historyczną rolę: Jerzy Giedroyć, Jan Nowak Jeziorański</w:t>
            </w:r>
          </w:p>
        </w:tc>
        <w:tc>
          <w:tcPr>
            <w:tcW w:w="880" w:type="pct"/>
          </w:tcPr>
          <w:p w:rsidR="00D67320" w:rsidRPr="00927E0C" w:rsidRDefault="00D67320" w:rsidP="00D67320">
            <w:pPr>
              <w:pStyle w:val="Styl1"/>
            </w:pPr>
            <w:r w:rsidRPr="00927E0C">
              <w:t>wyjaśnia rolę, jaką o</w:t>
            </w:r>
            <w:r w:rsidRPr="00927E0C">
              <w:t>d</w:t>
            </w:r>
            <w:r w:rsidRPr="00927E0C">
              <w:t>grywały instytucje emigr</w:t>
            </w:r>
            <w:r w:rsidRPr="00927E0C">
              <w:t>a</w:t>
            </w:r>
            <w:r w:rsidRPr="00927E0C">
              <w:t>cyjne po II wojnie świat</w:t>
            </w:r>
            <w:r w:rsidRPr="00927E0C">
              <w:t>o</w:t>
            </w:r>
            <w:r w:rsidRPr="00927E0C">
              <w:t>wej;</w:t>
            </w:r>
          </w:p>
          <w:p w:rsidR="00D67320" w:rsidRPr="00927E0C" w:rsidRDefault="00D67320" w:rsidP="00D67320">
            <w:pPr>
              <w:pStyle w:val="Styl1"/>
            </w:pPr>
            <w:r w:rsidRPr="00927E0C">
              <w:t>przedstawia podstawy prawne i możliwości dzi</w:t>
            </w:r>
            <w:r w:rsidRPr="00927E0C">
              <w:t>a</w:t>
            </w:r>
            <w:r w:rsidRPr="00927E0C">
              <w:t>łania polskich władz em</w:t>
            </w:r>
            <w:r w:rsidRPr="00927E0C">
              <w:t>i</w:t>
            </w:r>
            <w:r w:rsidRPr="00927E0C">
              <w:t>gracyjnych;</w:t>
            </w:r>
          </w:p>
          <w:p w:rsidR="00D67320" w:rsidRPr="00927E0C" w:rsidRDefault="00D67320" w:rsidP="00D67320">
            <w:pPr>
              <w:pStyle w:val="Styl1"/>
            </w:pPr>
            <w:r w:rsidRPr="00927E0C">
              <w:t xml:space="preserve">zna i wyjaśnia pojęcia: </w:t>
            </w:r>
            <w:r w:rsidRPr="006E1320">
              <w:rPr>
                <w:i/>
                <w:iCs/>
              </w:rPr>
              <w:t>depozytariusz</w:t>
            </w:r>
            <w:r w:rsidRPr="00927E0C">
              <w:t xml:space="preserve">, </w:t>
            </w:r>
            <w:r w:rsidRPr="006E1320">
              <w:rPr>
                <w:i/>
                <w:iCs/>
              </w:rPr>
              <w:t xml:space="preserve">miesięcznik </w:t>
            </w:r>
            <w:r w:rsidR="000415C1">
              <w:rPr>
                <w:i/>
                <w:iCs/>
              </w:rPr>
              <w:t>„</w:t>
            </w:r>
            <w:r w:rsidRPr="006E1320">
              <w:rPr>
                <w:i/>
                <w:iCs/>
              </w:rPr>
              <w:t>Kultura</w:t>
            </w:r>
            <w:r w:rsidR="000415C1">
              <w:rPr>
                <w:i/>
                <w:iCs/>
              </w:rPr>
              <w:t>”</w:t>
            </w:r>
            <w:r w:rsidRPr="00927E0C">
              <w:t>;</w:t>
            </w:r>
          </w:p>
          <w:p w:rsidR="00D67320" w:rsidRPr="00132327" w:rsidRDefault="00D67320" w:rsidP="00D67320">
            <w:pPr>
              <w:pStyle w:val="Styl1"/>
            </w:pPr>
            <w:r w:rsidRPr="00927E0C">
              <w:t>wie, kim były wymieni</w:t>
            </w:r>
            <w:r w:rsidRPr="00927E0C">
              <w:t>o</w:t>
            </w:r>
            <w:r w:rsidRPr="00927E0C">
              <w:t xml:space="preserve">ne </w:t>
            </w:r>
            <w:r w:rsidR="00195328">
              <w:t>postacie,</w:t>
            </w:r>
            <w:r w:rsidRPr="00927E0C">
              <w:t xml:space="preserve"> oraz prze</w:t>
            </w:r>
            <w:r w:rsidRPr="00927E0C">
              <w:t>d</w:t>
            </w:r>
            <w:r w:rsidRPr="00927E0C">
              <w:t xml:space="preserve">stawia ich historyczną rolę: Edward Raczyński, August </w:t>
            </w:r>
            <w:r w:rsidRPr="00927E0C">
              <w:lastRenderedPageBreak/>
              <w:t>Zaleski, Ryszard Kaczoro</w:t>
            </w:r>
            <w:r w:rsidRPr="00927E0C">
              <w:t>w</w:t>
            </w:r>
            <w:r w:rsidRPr="00927E0C">
              <w:t>ski, Władysław Anders</w:t>
            </w:r>
          </w:p>
        </w:tc>
        <w:tc>
          <w:tcPr>
            <w:tcW w:w="880" w:type="pct"/>
          </w:tcPr>
          <w:p w:rsidR="00D67320" w:rsidRPr="00927E0C" w:rsidRDefault="00D67320" w:rsidP="00D67320">
            <w:pPr>
              <w:pStyle w:val="Styl1"/>
            </w:pPr>
            <w:r w:rsidRPr="00927E0C">
              <w:lastRenderedPageBreak/>
              <w:t>charakteryzuje sytuację Polaków w ZSRS i byłych republikach radzieckich;</w:t>
            </w:r>
          </w:p>
          <w:p w:rsidR="00D67320" w:rsidRPr="00927E0C" w:rsidRDefault="00D67320" w:rsidP="00D67320">
            <w:pPr>
              <w:pStyle w:val="Styl1"/>
            </w:pPr>
            <w:r w:rsidRPr="00927E0C">
              <w:t>wyjaśnia, w jaki sposób rząd polski wspiera Pol</w:t>
            </w:r>
            <w:r w:rsidRPr="00927E0C">
              <w:t>a</w:t>
            </w:r>
            <w:r w:rsidRPr="00927E0C">
              <w:t>ków na terenie byłego ZSRS;</w:t>
            </w:r>
          </w:p>
          <w:p w:rsidR="00D67320" w:rsidRPr="00927E0C" w:rsidRDefault="00D67320" w:rsidP="00D67320">
            <w:pPr>
              <w:pStyle w:val="Styl1"/>
            </w:pPr>
            <w:r w:rsidRPr="00927E0C">
              <w:t xml:space="preserve">zna i wyjaśnia pojęcie </w:t>
            </w:r>
            <w:r w:rsidRPr="00651CDD">
              <w:rPr>
                <w:i/>
                <w:iCs/>
              </w:rPr>
              <w:t>Karta Polaka</w:t>
            </w:r>
            <w:r w:rsidRPr="00927E0C">
              <w:t>;</w:t>
            </w:r>
          </w:p>
          <w:p w:rsidR="00D67320" w:rsidRDefault="00D67320" w:rsidP="00D67320">
            <w:pPr>
              <w:pStyle w:val="Styl1"/>
            </w:pPr>
            <w:r w:rsidRPr="00927E0C">
              <w:t xml:space="preserve">wie, </w:t>
            </w:r>
            <w:r w:rsidR="005A4FC7">
              <w:t>jest</w:t>
            </w:r>
            <w:r w:rsidRPr="00927E0C">
              <w:t>Andżelika Borys</w:t>
            </w:r>
          </w:p>
        </w:tc>
        <w:tc>
          <w:tcPr>
            <w:tcW w:w="879" w:type="pct"/>
          </w:tcPr>
          <w:p w:rsidR="00D67320" w:rsidRPr="00132327" w:rsidRDefault="00D67320" w:rsidP="00B260ED">
            <w:pPr>
              <w:pStyle w:val="Styl1"/>
            </w:pPr>
            <w:r>
              <w:t xml:space="preserve">przedstawia działania </w:t>
            </w:r>
            <w:r w:rsidR="00D919EF">
              <w:t>organizacjip</w:t>
            </w:r>
            <w:r>
              <w:t xml:space="preserve">olonijnych funkcjonujących w różnych państwach (np. </w:t>
            </w:r>
            <w:r w:rsidR="00B260ED" w:rsidRPr="00B260ED">
              <w:t xml:space="preserve">Kongres Polonii Amerykańskiej </w:t>
            </w:r>
            <w:r>
              <w:t>w</w:t>
            </w:r>
            <w:r w:rsidR="00B260ED">
              <w:t> </w:t>
            </w:r>
            <w:r>
              <w:t xml:space="preserve">Stanach Zjednoczonych czy </w:t>
            </w:r>
            <w:r w:rsidR="00292790" w:rsidRPr="00292790">
              <w:t>Związek Polaków w</w:t>
            </w:r>
            <w:r w:rsidR="00292790">
              <w:t> </w:t>
            </w:r>
            <w:r w:rsidR="00292790" w:rsidRPr="00292790">
              <w:t>Niemczech</w:t>
            </w:r>
            <w:r>
              <w:t>)</w:t>
            </w:r>
          </w:p>
        </w:tc>
      </w:tr>
      <w:tr w:rsidR="005C7E5C" w:rsidRPr="00005DB8" w:rsidTr="00A51F3B">
        <w:trPr>
          <w:trHeight w:val="397"/>
        </w:trPr>
        <w:tc>
          <w:tcPr>
            <w:tcW w:w="601" w:type="pct"/>
          </w:tcPr>
          <w:p w:rsidR="005C7E5C" w:rsidRPr="00132327" w:rsidRDefault="005F1CD6" w:rsidP="005C7E5C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17.</w:t>
            </w:r>
            <w:r w:rsidR="005C7E5C" w:rsidRPr="0073375F">
              <w:rPr>
                <w:rFonts w:cstheme="minorHAnsi"/>
                <w:b/>
                <w:bCs/>
                <w:sz w:val="20"/>
                <w:szCs w:val="20"/>
              </w:rPr>
              <w:t xml:space="preserve"> Zmiany kult</w:t>
            </w:r>
            <w:r w:rsidR="005C7E5C" w:rsidRPr="0073375F">
              <w:rPr>
                <w:rFonts w:cstheme="minorHAnsi"/>
                <w:b/>
                <w:bCs/>
                <w:sz w:val="20"/>
                <w:szCs w:val="20"/>
              </w:rPr>
              <w:t>u</w:t>
            </w:r>
            <w:r w:rsidR="005C7E5C" w:rsidRPr="0073375F">
              <w:rPr>
                <w:rFonts w:cstheme="minorHAnsi"/>
                <w:b/>
                <w:bCs/>
                <w:sz w:val="20"/>
                <w:szCs w:val="20"/>
              </w:rPr>
              <w:t>rowe w</w:t>
            </w:r>
            <w:r w:rsidR="005C7E5C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5C7E5C" w:rsidRPr="0073375F">
              <w:rPr>
                <w:rFonts w:cstheme="minorHAnsi"/>
                <w:b/>
                <w:bCs/>
                <w:sz w:val="20"/>
                <w:szCs w:val="20"/>
              </w:rPr>
              <w:t>świecie końca XX w. i początku XXI w.</w:t>
            </w:r>
          </w:p>
        </w:tc>
        <w:tc>
          <w:tcPr>
            <w:tcW w:w="880" w:type="pct"/>
          </w:tcPr>
          <w:p w:rsidR="005C7E5C" w:rsidRPr="00DB4610" w:rsidRDefault="005C7E5C" w:rsidP="005C7E5C">
            <w:pPr>
              <w:pStyle w:val="Styl1"/>
            </w:pPr>
            <w:r w:rsidRPr="00DB4610">
              <w:t>wymienia zalety i wady polityki wielokulturowości;</w:t>
            </w:r>
          </w:p>
          <w:p w:rsidR="005C7E5C" w:rsidRPr="00DB4610" w:rsidRDefault="005C7E5C" w:rsidP="005C7E5C">
            <w:pPr>
              <w:pStyle w:val="Styl1"/>
            </w:pPr>
            <w:r w:rsidRPr="00DB4610">
              <w:t>wymienia główne płas</w:t>
            </w:r>
            <w:r w:rsidRPr="00DB4610">
              <w:t>z</w:t>
            </w:r>
            <w:r w:rsidRPr="00DB4610">
              <w:t>czyzny współczesnych sporów światopogląd</w:t>
            </w:r>
            <w:r w:rsidRPr="00DB4610">
              <w:t>o</w:t>
            </w:r>
            <w:r w:rsidRPr="00DB4610">
              <w:t>wych;</w:t>
            </w:r>
          </w:p>
          <w:p w:rsidR="005C7E5C" w:rsidRPr="00B31286" w:rsidRDefault="005C7E5C" w:rsidP="005C7E5C">
            <w:pPr>
              <w:pStyle w:val="Styl1"/>
            </w:pPr>
            <w:r w:rsidRPr="00DB4610">
              <w:t xml:space="preserve">zna i wyjaśnia pojęcie </w:t>
            </w:r>
            <w:r w:rsidRPr="00BE5DF3">
              <w:rPr>
                <w:i/>
                <w:iCs/>
              </w:rPr>
              <w:t>polityka wielokulturowości</w:t>
            </w:r>
          </w:p>
        </w:tc>
        <w:tc>
          <w:tcPr>
            <w:tcW w:w="880" w:type="pct"/>
          </w:tcPr>
          <w:p w:rsidR="005C7E5C" w:rsidRPr="00DB4610" w:rsidRDefault="005C7E5C" w:rsidP="005C7E5C">
            <w:pPr>
              <w:pStyle w:val="Styl1"/>
            </w:pPr>
            <w:r w:rsidRPr="00DB4610">
              <w:t>przedstawia zalety i w</w:t>
            </w:r>
            <w:r w:rsidRPr="00DB4610">
              <w:t>a</w:t>
            </w:r>
            <w:r w:rsidRPr="00DB4610">
              <w:t>dy polityki wielokultur</w:t>
            </w:r>
            <w:r w:rsidRPr="00DB4610">
              <w:t>o</w:t>
            </w:r>
            <w:r w:rsidRPr="00DB4610">
              <w:t>wości;</w:t>
            </w:r>
          </w:p>
          <w:p w:rsidR="005C7E5C" w:rsidRPr="00DB4610" w:rsidRDefault="005C7E5C" w:rsidP="005C7E5C">
            <w:pPr>
              <w:pStyle w:val="Styl1"/>
            </w:pPr>
            <w:r w:rsidRPr="00DB4610">
              <w:t>przedstawia znaczenie dziedzictwa kulturalnego dla współczesnej kultury;</w:t>
            </w:r>
          </w:p>
          <w:p w:rsidR="005C7E5C" w:rsidRPr="00132327" w:rsidRDefault="005C7E5C" w:rsidP="005C7E5C">
            <w:pPr>
              <w:pStyle w:val="Styl1"/>
            </w:pPr>
            <w:r w:rsidRPr="00DB4610">
              <w:t xml:space="preserve">zna i wyjaśnia pojęcia: </w:t>
            </w:r>
            <w:r w:rsidRPr="00BE5DF3">
              <w:rPr>
                <w:i/>
                <w:iCs/>
              </w:rPr>
              <w:t>segregacja rasowa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dzi</w:t>
            </w:r>
            <w:r w:rsidRPr="00BE5DF3">
              <w:rPr>
                <w:i/>
                <w:iCs/>
              </w:rPr>
              <w:t>e</w:t>
            </w:r>
            <w:r w:rsidRPr="00BE5DF3">
              <w:rPr>
                <w:i/>
                <w:iCs/>
              </w:rPr>
              <w:t>dzictwo kulturowe</w:t>
            </w:r>
          </w:p>
        </w:tc>
        <w:tc>
          <w:tcPr>
            <w:tcW w:w="880" w:type="pct"/>
          </w:tcPr>
          <w:p w:rsidR="005C7E5C" w:rsidRPr="00DB4610" w:rsidRDefault="005C7E5C" w:rsidP="005C7E5C">
            <w:pPr>
              <w:pStyle w:val="Styl1"/>
            </w:pPr>
            <w:r w:rsidRPr="00DB4610">
              <w:t>wyjaśnia założenia pol</w:t>
            </w:r>
            <w:r w:rsidRPr="00DB4610">
              <w:t>i</w:t>
            </w:r>
            <w:r w:rsidRPr="00DB4610">
              <w:t>tyki wielokulturowości;</w:t>
            </w:r>
          </w:p>
          <w:p w:rsidR="005C7E5C" w:rsidRPr="00DB4610" w:rsidRDefault="005C7E5C" w:rsidP="005C7E5C">
            <w:pPr>
              <w:pStyle w:val="Styl1"/>
            </w:pPr>
            <w:r w:rsidRPr="00DB4610">
              <w:t>wyjaśnia, jakie znaczenie ma obecnie postawa tol</w:t>
            </w:r>
            <w:r w:rsidRPr="00DB4610">
              <w:t>e</w:t>
            </w:r>
            <w:r w:rsidRPr="00DB4610">
              <w:t>rancji i w czym się ona przejawia;</w:t>
            </w:r>
          </w:p>
          <w:p w:rsidR="005C7E5C" w:rsidRPr="00132327" w:rsidRDefault="005C7E5C" w:rsidP="005C7E5C">
            <w:pPr>
              <w:pStyle w:val="Styl1"/>
            </w:pPr>
            <w:r w:rsidRPr="00DB4610">
              <w:t xml:space="preserve">zna i wyjaśnia pojęcia: </w:t>
            </w:r>
            <w:r w:rsidRPr="00BE5DF3">
              <w:rPr>
                <w:i/>
                <w:iCs/>
              </w:rPr>
              <w:t>poprawność polityczna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asymilacja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tolerancja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dyskryminacja</w:t>
            </w:r>
          </w:p>
        </w:tc>
        <w:tc>
          <w:tcPr>
            <w:tcW w:w="880" w:type="pct"/>
          </w:tcPr>
          <w:p w:rsidR="005C7E5C" w:rsidRPr="00DB4610" w:rsidRDefault="005C7E5C" w:rsidP="005C7E5C">
            <w:pPr>
              <w:pStyle w:val="Styl1"/>
            </w:pPr>
            <w:r w:rsidRPr="00DB4610">
              <w:t>ocenia korzyści i</w:t>
            </w:r>
            <w:r w:rsidR="00BE5DF3">
              <w:t> </w:t>
            </w:r>
            <w:r w:rsidRPr="00DB4610">
              <w:t>zagrożenia płynące z</w:t>
            </w:r>
            <w:r w:rsidR="00BE5DF3">
              <w:t> </w:t>
            </w:r>
            <w:r w:rsidRPr="00DB4610">
              <w:t>polityki wielokulturow</w:t>
            </w:r>
            <w:r w:rsidRPr="00DB4610">
              <w:t>o</w:t>
            </w:r>
            <w:r w:rsidRPr="00DB4610">
              <w:t>ści;</w:t>
            </w:r>
          </w:p>
          <w:p w:rsidR="005C7E5C" w:rsidRDefault="005C7E5C" w:rsidP="00C211E4">
            <w:pPr>
              <w:pStyle w:val="Styl1"/>
            </w:pPr>
            <w:r w:rsidRPr="00DB4610">
              <w:t>porównuje główne a</w:t>
            </w:r>
            <w:r w:rsidRPr="00DB4610">
              <w:t>r</w:t>
            </w:r>
            <w:r w:rsidRPr="00DB4610">
              <w:t>gumenty współczesnych sporów światopogląd</w:t>
            </w:r>
            <w:r w:rsidRPr="00DB4610">
              <w:t>o</w:t>
            </w:r>
            <w:r w:rsidRPr="00DB4610">
              <w:t>wych</w:t>
            </w:r>
          </w:p>
        </w:tc>
        <w:tc>
          <w:tcPr>
            <w:tcW w:w="879" w:type="pct"/>
          </w:tcPr>
          <w:p w:rsidR="005C7E5C" w:rsidRPr="00132327" w:rsidRDefault="005C7E5C" w:rsidP="005C7E5C">
            <w:pPr>
              <w:pStyle w:val="Styl1"/>
            </w:pPr>
            <w:r>
              <w:t>wyjaśnia, w jaki sposób zmiany kulturowe końca XX</w:t>
            </w:r>
            <w:r w:rsidR="00BE5DF3">
              <w:t> </w:t>
            </w:r>
            <w:r>
              <w:t>i początku XXI w. zna</w:t>
            </w:r>
            <w:r>
              <w:t>j</w:t>
            </w:r>
            <w:r>
              <w:t>dują odzwierciedlenie w tekstach kultury z tego okresu</w:t>
            </w:r>
          </w:p>
        </w:tc>
      </w:tr>
      <w:tr w:rsidR="007F4FCD" w:rsidRPr="00005DB8" w:rsidTr="00A51F3B">
        <w:trPr>
          <w:trHeight w:val="397"/>
        </w:trPr>
        <w:tc>
          <w:tcPr>
            <w:tcW w:w="601" w:type="pct"/>
          </w:tcPr>
          <w:p w:rsidR="007F4FCD" w:rsidRPr="00132327" w:rsidRDefault="005F1CD6" w:rsidP="007F4FC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18</w:t>
            </w:r>
            <w:r w:rsidR="007F4FCD" w:rsidRPr="008F28A4">
              <w:rPr>
                <w:rFonts w:cstheme="minorHAnsi"/>
                <w:b/>
                <w:bCs/>
                <w:sz w:val="20"/>
                <w:szCs w:val="20"/>
              </w:rPr>
              <w:t xml:space="preserve"> Społecze</w:t>
            </w:r>
            <w:r w:rsidR="007F4FCD" w:rsidRPr="008F28A4">
              <w:rPr>
                <w:rFonts w:cstheme="minorHAnsi"/>
                <w:b/>
                <w:bCs/>
                <w:sz w:val="20"/>
                <w:szCs w:val="20"/>
              </w:rPr>
              <w:t>ń</w:t>
            </w:r>
            <w:r w:rsidR="007F4FCD" w:rsidRPr="008F28A4">
              <w:rPr>
                <w:rFonts w:cstheme="minorHAnsi"/>
                <w:b/>
                <w:bCs/>
                <w:sz w:val="20"/>
                <w:szCs w:val="20"/>
              </w:rPr>
              <w:t>stwo cyfrowe</w:t>
            </w:r>
          </w:p>
        </w:tc>
        <w:tc>
          <w:tcPr>
            <w:tcW w:w="880" w:type="pct"/>
          </w:tcPr>
          <w:p w:rsidR="007F4FCD" w:rsidRPr="0083384E" w:rsidRDefault="007F4FCD" w:rsidP="007F4FCD">
            <w:pPr>
              <w:pStyle w:val="Styl1"/>
            </w:pPr>
            <w:r w:rsidRPr="0083384E">
              <w:t>zna definicję społecze</w:t>
            </w:r>
            <w:r w:rsidRPr="0083384E">
              <w:t>ń</w:t>
            </w:r>
            <w:r w:rsidRPr="0083384E">
              <w:t>stwa cyfrowego</w:t>
            </w:r>
            <w:r w:rsidR="00F66D0B">
              <w:t xml:space="preserve"> / </w:t>
            </w:r>
            <w:r w:rsidRPr="0083384E">
              <w:t>społ</w:t>
            </w:r>
            <w:r w:rsidRPr="0083384E">
              <w:t>e</w:t>
            </w:r>
            <w:r w:rsidRPr="0083384E">
              <w:t>czeństwa informacyjnego;</w:t>
            </w:r>
          </w:p>
          <w:p w:rsidR="007F4FCD" w:rsidRPr="0083384E" w:rsidRDefault="007F4FCD" w:rsidP="007F4FCD">
            <w:pPr>
              <w:pStyle w:val="Styl1"/>
            </w:pPr>
            <w:r w:rsidRPr="0083384E">
              <w:t>wymienia korzyści i</w:t>
            </w:r>
            <w:r w:rsidR="00E25FB3">
              <w:t> </w:t>
            </w:r>
            <w:r w:rsidRPr="0083384E">
              <w:t>zagrożenia wynikające z</w:t>
            </w:r>
            <w:r w:rsidR="00E25FB3">
              <w:t> </w:t>
            </w:r>
            <w:r w:rsidRPr="0083384E">
              <w:t>komunikacji cyfrowej dla jednostki;</w:t>
            </w:r>
          </w:p>
          <w:p w:rsidR="007F4FCD" w:rsidRPr="00B31286" w:rsidRDefault="007F4FCD" w:rsidP="005F1CD6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7F4FCD" w:rsidRPr="0083384E" w:rsidRDefault="007F4FCD" w:rsidP="007F4FCD">
            <w:pPr>
              <w:pStyle w:val="Styl1"/>
            </w:pPr>
            <w:r w:rsidRPr="0083384E">
              <w:t>wyjaśnia przyczyny ro</w:t>
            </w:r>
            <w:r w:rsidRPr="0083384E">
              <w:t>z</w:t>
            </w:r>
            <w:r w:rsidRPr="0083384E">
              <w:t>woju komunikacji cyfr</w:t>
            </w:r>
            <w:r w:rsidRPr="0083384E">
              <w:t>o</w:t>
            </w:r>
            <w:r w:rsidRPr="0083384E">
              <w:t>wej;</w:t>
            </w:r>
          </w:p>
          <w:p w:rsidR="007F4FCD" w:rsidRPr="0083384E" w:rsidRDefault="007F4FCD" w:rsidP="007F4FCD">
            <w:pPr>
              <w:pStyle w:val="Styl1"/>
            </w:pPr>
            <w:r w:rsidRPr="0083384E">
              <w:t>charakteryzuje korzyści i</w:t>
            </w:r>
            <w:r w:rsidR="00E25FB3">
              <w:t> </w:t>
            </w:r>
            <w:r w:rsidRPr="0083384E">
              <w:t>zagrożenia wynikające zkomunikacji cyfrowej dlajednostki;</w:t>
            </w:r>
          </w:p>
          <w:p w:rsidR="007F4FCD" w:rsidRPr="00132327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6446E5">
              <w:rPr>
                <w:i/>
                <w:iCs/>
              </w:rPr>
              <w:t>siecioholizm</w:t>
            </w:r>
            <w:r w:rsidRPr="0083384E">
              <w:t xml:space="preserve">, </w:t>
            </w:r>
            <w:r w:rsidRPr="00E25FB3">
              <w:rPr>
                <w:i/>
                <w:iCs/>
              </w:rPr>
              <w:t>fake newsy</w:t>
            </w:r>
          </w:p>
        </w:tc>
        <w:tc>
          <w:tcPr>
            <w:tcW w:w="880" w:type="pct"/>
          </w:tcPr>
          <w:p w:rsidR="007F4FCD" w:rsidRPr="0083384E" w:rsidRDefault="007F4FCD" w:rsidP="007F4FCD">
            <w:pPr>
              <w:pStyle w:val="Styl1"/>
            </w:pPr>
            <w:r w:rsidRPr="0083384E">
              <w:t>wyjaśnia wpływ rozwoju usług cyfrowych na gosp</w:t>
            </w:r>
            <w:r w:rsidRPr="0083384E">
              <w:t>o</w:t>
            </w:r>
            <w:r w:rsidRPr="0083384E">
              <w:t>darkę, edukację;</w:t>
            </w:r>
          </w:p>
          <w:p w:rsidR="007F4FCD" w:rsidRPr="0083384E" w:rsidRDefault="007F4FCD" w:rsidP="007F4FCD">
            <w:pPr>
              <w:pStyle w:val="Styl1"/>
            </w:pPr>
            <w:r w:rsidRPr="0083384E">
              <w:t>charakteryzuje korzyści i</w:t>
            </w:r>
            <w:r w:rsidR="00161B18">
              <w:t> </w:t>
            </w:r>
            <w:r w:rsidRPr="0083384E">
              <w:t>zagrożenia wynikające z</w:t>
            </w:r>
            <w:r w:rsidR="00161B18">
              <w:t> </w:t>
            </w:r>
            <w:r w:rsidRPr="0083384E">
              <w:t>komunikacji cyfrowej dla społeczeństwa;</w:t>
            </w:r>
          </w:p>
          <w:p w:rsidR="007F4FCD" w:rsidRPr="00132327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161B18">
              <w:rPr>
                <w:i/>
                <w:iCs/>
              </w:rPr>
              <w:t>wykluczenie cyfrowe</w:t>
            </w:r>
            <w:r w:rsidRPr="0083384E">
              <w:t xml:space="preserve">, </w:t>
            </w:r>
            <w:r w:rsidRPr="00161B18">
              <w:rPr>
                <w:i/>
                <w:iCs/>
              </w:rPr>
              <w:t>de</w:t>
            </w:r>
            <w:r w:rsidRPr="00161B18">
              <w:rPr>
                <w:i/>
                <w:iCs/>
              </w:rPr>
              <w:t>z</w:t>
            </w:r>
            <w:r w:rsidRPr="00161B18">
              <w:rPr>
                <w:i/>
                <w:iCs/>
              </w:rPr>
              <w:t>informacja</w:t>
            </w:r>
            <w:r w:rsidRPr="0083384E">
              <w:t xml:space="preserve">, </w:t>
            </w:r>
            <w:r w:rsidRPr="00161B18">
              <w:rPr>
                <w:i/>
                <w:iCs/>
              </w:rPr>
              <w:t>bańka filtruj</w:t>
            </w:r>
            <w:r w:rsidRPr="00161B18">
              <w:rPr>
                <w:i/>
                <w:iCs/>
              </w:rPr>
              <w:t>ą</w:t>
            </w:r>
            <w:r w:rsidRPr="00161B18">
              <w:rPr>
                <w:i/>
                <w:iCs/>
              </w:rPr>
              <w:t>ca</w:t>
            </w:r>
          </w:p>
        </w:tc>
        <w:tc>
          <w:tcPr>
            <w:tcW w:w="880" w:type="pct"/>
          </w:tcPr>
          <w:p w:rsidR="007F4FCD" w:rsidRPr="0083384E" w:rsidRDefault="007F4FCD" w:rsidP="007F4FCD">
            <w:pPr>
              <w:pStyle w:val="Styl1"/>
            </w:pPr>
            <w:r w:rsidRPr="0083384E">
              <w:t>wyjaśnia wpływ rozwoju usług cyfrowych na kult</w:t>
            </w:r>
            <w:r w:rsidRPr="0083384E">
              <w:t>u</w:t>
            </w:r>
            <w:r w:rsidRPr="0083384E">
              <w:t>rę;</w:t>
            </w:r>
          </w:p>
          <w:p w:rsidR="007F4FCD" w:rsidRPr="0083384E" w:rsidRDefault="007F4FCD" w:rsidP="007F4FCD">
            <w:pPr>
              <w:pStyle w:val="Styl1"/>
            </w:pPr>
            <w:r w:rsidRPr="0083384E">
              <w:t>wyjaśnia, w jaki sposób można nadużywać woln</w:t>
            </w:r>
            <w:r w:rsidRPr="0083384E">
              <w:t>o</w:t>
            </w:r>
            <w:r w:rsidRPr="0083384E">
              <w:t>ści słowa w Internecie</w:t>
            </w:r>
            <w:r w:rsidR="001E5AF8">
              <w:t>,</w:t>
            </w:r>
            <w:r w:rsidRPr="0083384E">
              <w:t xml:space="preserve"> i</w:t>
            </w:r>
            <w:r w:rsidR="00161B18">
              <w:t> </w:t>
            </w:r>
            <w:r w:rsidRPr="0083384E">
              <w:t>przedstawia działania zapobiegające temu zjaw</w:t>
            </w:r>
            <w:r w:rsidRPr="0083384E">
              <w:t>i</w:t>
            </w:r>
            <w:r w:rsidRPr="0083384E">
              <w:t>sku;</w:t>
            </w:r>
          </w:p>
          <w:p w:rsidR="007F4FCD" w:rsidRDefault="007F4FCD" w:rsidP="007F4FCD">
            <w:pPr>
              <w:pStyle w:val="Styl1"/>
            </w:pPr>
            <w:r w:rsidRPr="0083384E">
              <w:t xml:space="preserve">zna i wyjaśnia pojęcie </w:t>
            </w:r>
            <w:r w:rsidRPr="00FA2B8A">
              <w:rPr>
                <w:i/>
                <w:iCs/>
              </w:rPr>
              <w:t>netykieta</w:t>
            </w:r>
          </w:p>
        </w:tc>
        <w:tc>
          <w:tcPr>
            <w:tcW w:w="879" w:type="pct"/>
          </w:tcPr>
          <w:p w:rsidR="007F4FCD" w:rsidRPr="00132327" w:rsidRDefault="007F4FCD" w:rsidP="007F4FCD">
            <w:pPr>
              <w:pStyle w:val="Styl1"/>
            </w:pPr>
            <w:r>
              <w:t>ocenia, czy we współcz</w:t>
            </w:r>
            <w:r>
              <w:t>e</w:t>
            </w:r>
            <w:r>
              <w:t>snym świecie można fun</w:t>
            </w:r>
            <w:r>
              <w:t>k</w:t>
            </w:r>
            <w:r>
              <w:t>cjonować bez korzystania z mediów społeczności</w:t>
            </w:r>
            <w:r>
              <w:t>o</w:t>
            </w:r>
            <w:r>
              <w:t>wych</w:t>
            </w:r>
          </w:p>
        </w:tc>
      </w:tr>
      <w:tr w:rsidR="00021B61" w:rsidRPr="00005DB8" w:rsidTr="00A51F3B">
        <w:trPr>
          <w:trHeight w:val="397"/>
        </w:trPr>
        <w:tc>
          <w:tcPr>
            <w:tcW w:w="601" w:type="pct"/>
          </w:tcPr>
          <w:p w:rsidR="00021B61" w:rsidRPr="00132327" w:rsidRDefault="005F1CD6" w:rsidP="00021B61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19.</w:t>
            </w:r>
            <w:r w:rsidR="00021B61" w:rsidRPr="008F28A4">
              <w:rPr>
                <w:rFonts w:cstheme="minorHAnsi"/>
                <w:b/>
                <w:bCs/>
                <w:sz w:val="20"/>
                <w:szCs w:val="20"/>
              </w:rPr>
              <w:t xml:space="preserve"> Media jako czwarta władza</w:t>
            </w:r>
          </w:p>
        </w:tc>
        <w:tc>
          <w:tcPr>
            <w:tcW w:w="880" w:type="pct"/>
          </w:tcPr>
          <w:p w:rsidR="00021B61" w:rsidRPr="0083384E" w:rsidRDefault="00021B61" w:rsidP="00021B61">
            <w:pPr>
              <w:pStyle w:val="Styl1"/>
            </w:pPr>
            <w:r w:rsidRPr="0083384E">
              <w:t>wymienia typy komun</w:t>
            </w:r>
            <w:r w:rsidRPr="0083384E">
              <w:t>i</w:t>
            </w:r>
            <w:r w:rsidRPr="0083384E">
              <w:t>kacji społecznej;</w:t>
            </w:r>
          </w:p>
          <w:p w:rsidR="00021B61" w:rsidRPr="0083384E" w:rsidRDefault="00021B61" w:rsidP="00021B61">
            <w:pPr>
              <w:pStyle w:val="Styl1"/>
            </w:pPr>
            <w:r w:rsidRPr="0083384E">
              <w:t>wymienia środki mas</w:t>
            </w:r>
            <w:r w:rsidRPr="0083384E">
              <w:t>o</w:t>
            </w:r>
            <w:r w:rsidRPr="0083384E">
              <w:t>wego przekazu;</w:t>
            </w:r>
          </w:p>
          <w:p w:rsidR="00021B61" w:rsidRPr="00B31286" w:rsidRDefault="00021B61" w:rsidP="00021B61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komunikacja społeczna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mass media</w:t>
            </w:r>
          </w:p>
        </w:tc>
        <w:tc>
          <w:tcPr>
            <w:tcW w:w="880" w:type="pct"/>
          </w:tcPr>
          <w:p w:rsidR="00021B61" w:rsidRPr="0083384E" w:rsidRDefault="00021B61" w:rsidP="00021B61">
            <w:pPr>
              <w:pStyle w:val="Styl1"/>
            </w:pPr>
            <w:r w:rsidRPr="0083384E">
              <w:t>wymienia zasady, na których opiera się komun</w:t>
            </w:r>
            <w:r w:rsidRPr="0083384E">
              <w:t>i</w:t>
            </w:r>
            <w:r w:rsidRPr="0083384E">
              <w:t>kacja społeczna;</w:t>
            </w:r>
          </w:p>
          <w:p w:rsidR="00021B61" w:rsidRPr="0083384E" w:rsidRDefault="00021B61" w:rsidP="00021B61">
            <w:pPr>
              <w:pStyle w:val="Styl1"/>
            </w:pPr>
            <w:r w:rsidRPr="0083384E">
              <w:t>wymienia funkcje śro</w:t>
            </w:r>
            <w:r w:rsidRPr="0083384E">
              <w:t>d</w:t>
            </w:r>
            <w:r w:rsidRPr="0083384E">
              <w:t>ków masowego przekazu;</w:t>
            </w:r>
          </w:p>
          <w:p w:rsidR="00021B61" w:rsidRPr="00132327" w:rsidRDefault="00021B61" w:rsidP="00195328">
            <w:pPr>
              <w:pStyle w:val="Styl1"/>
            </w:pPr>
            <w:r w:rsidRPr="0083384E">
              <w:t>wymienia prawa mediów</w:t>
            </w:r>
          </w:p>
        </w:tc>
        <w:tc>
          <w:tcPr>
            <w:tcW w:w="880" w:type="pct"/>
          </w:tcPr>
          <w:p w:rsidR="00021B61" w:rsidRPr="0083384E" w:rsidRDefault="00021B61" w:rsidP="00021B61">
            <w:pPr>
              <w:pStyle w:val="Styl1"/>
            </w:pPr>
            <w:r w:rsidRPr="0083384E">
              <w:t>charakteryzuje zasady, na</w:t>
            </w:r>
            <w:r w:rsidR="00FA2B8A">
              <w:t> </w:t>
            </w:r>
            <w:r w:rsidRPr="0083384E">
              <w:t>których opiera się k</w:t>
            </w:r>
            <w:r w:rsidRPr="0083384E">
              <w:t>o</w:t>
            </w:r>
            <w:r w:rsidRPr="0083384E">
              <w:t>munikacja społeczna;</w:t>
            </w:r>
          </w:p>
          <w:p w:rsidR="00021B61" w:rsidRPr="0083384E" w:rsidRDefault="00021B61" w:rsidP="00021B61">
            <w:pPr>
              <w:pStyle w:val="Styl1"/>
            </w:pPr>
            <w:r w:rsidRPr="0083384E">
              <w:t>charakteryzuje funkcje środków masowego prz</w:t>
            </w:r>
            <w:r w:rsidRPr="0083384E">
              <w:t>e</w:t>
            </w:r>
            <w:r w:rsidRPr="0083384E">
              <w:t>kazu;</w:t>
            </w:r>
          </w:p>
          <w:p w:rsidR="00021B61" w:rsidRPr="00132327" w:rsidRDefault="00021B61" w:rsidP="00195328">
            <w:pPr>
              <w:pStyle w:val="Styl1"/>
            </w:pPr>
            <w:r w:rsidRPr="0083384E">
              <w:t>wymienia obowiązki mediów</w:t>
            </w:r>
          </w:p>
        </w:tc>
        <w:tc>
          <w:tcPr>
            <w:tcW w:w="880" w:type="pct"/>
          </w:tcPr>
          <w:p w:rsidR="00021B61" w:rsidRPr="0083384E" w:rsidRDefault="00021B61" w:rsidP="00021B61">
            <w:pPr>
              <w:pStyle w:val="Styl1"/>
            </w:pPr>
            <w:r w:rsidRPr="0083384E">
              <w:t>wyjaśnia, dlaczego środki masowego przekazu okr</w:t>
            </w:r>
            <w:r w:rsidRPr="0083384E">
              <w:t>e</w:t>
            </w:r>
            <w:r w:rsidRPr="0083384E">
              <w:t>śla się jako czwartą wł</w:t>
            </w:r>
            <w:r w:rsidRPr="0083384E">
              <w:t>a</w:t>
            </w:r>
            <w:r w:rsidRPr="0083384E">
              <w:t>dzę;</w:t>
            </w:r>
          </w:p>
          <w:p w:rsidR="00021B61" w:rsidRDefault="00021B61" w:rsidP="00195328">
            <w:pPr>
              <w:pStyle w:val="Styl1"/>
            </w:pPr>
            <w:r w:rsidRPr="0083384E">
              <w:t>wymienia prawa i</w:t>
            </w:r>
            <w:r w:rsidR="00FA2B8A">
              <w:t> </w:t>
            </w:r>
            <w:r w:rsidRPr="0083384E">
              <w:t>obowiązkipracowników mediów</w:t>
            </w:r>
          </w:p>
        </w:tc>
        <w:tc>
          <w:tcPr>
            <w:tcW w:w="879" w:type="pct"/>
          </w:tcPr>
          <w:p w:rsidR="00021B61" w:rsidRPr="00132327" w:rsidRDefault="00021B61" w:rsidP="00021B61">
            <w:pPr>
              <w:pStyle w:val="Styl1"/>
            </w:pPr>
            <w:r w:rsidRPr="0083384E">
              <w:t>podaje przykłady pełni</w:t>
            </w:r>
            <w:r w:rsidRPr="0083384E">
              <w:t>e</w:t>
            </w:r>
            <w:r w:rsidRPr="0083384E">
              <w:t>nia przez media funkcji czwartej władzy na</w:t>
            </w:r>
            <w:r w:rsidR="00FA2B8A">
              <w:t> </w:t>
            </w:r>
            <w:r w:rsidRPr="0083384E">
              <w:t xml:space="preserve">podstawie publicystyki, </w:t>
            </w:r>
            <w:r w:rsidR="00703E5F" w:rsidRPr="0083384E">
              <w:t>literatury</w:t>
            </w:r>
            <w:r w:rsidRPr="0083384E">
              <w:t xml:space="preserve"> czy filmu</w:t>
            </w:r>
          </w:p>
        </w:tc>
      </w:tr>
      <w:tr w:rsidR="004E3BAB" w:rsidRPr="00005DB8" w:rsidTr="007E2E59">
        <w:trPr>
          <w:trHeight w:val="397"/>
        </w:trPr>
        <w:tc>
          <w:tcPr>
            <w:tcW w:w="601" w:type="pct"/>
          </w:tcPr>
          <w:p w:rsidR="004E3BAB" w:rsidRPr="00132327" w:rsidRDefault="005F1CD6" w:rsidP="004E3BA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="004E3BAB" w:rsidRPr="008F28A4">
              <w:rPr>
                <w:rFonts w:cstheme="minorHAnsi"/>
                <w:b/>
                <w:bCs/>
                <w:sz w:val="20"/>
                <w:szCs w:val="20"/>
              </w:rPr>
              <w:t>. Nasza prz</w:t>
            </w:r>
            <w:r w:rsidR="004E3BAB" w:rsidRPr="008F28A4">
              <w:rPr>
                <w:rFonts w:cstheme="minorHAnsi"/>
                <w:b/>
                <w:bCs/>
                <w:sz w:val="20"/>
                <w:szCs w:val="20"/>
              </w:rPr>
              <w:t>y</w:t>
            </w:r>
            <w:r w:rsidR="004E3BAB" w:rsidRPr="008F28A4">
              <w:rPr>
                <w:rFonts w:cstheme="minorHAnsi"/>
                <w:b/>
                <w:bCs/>
                <w:sz w:val="20"/>
                <w:szCs w:val="20"/>
              </w:rPr>
              <w:t>szłość</w:t>
            </w:r>
          </w:p>
        </w:tc>
        <w:tc>
          <w:tcPr>
            <w:tcW w:w="880" w:type="pct"/>
          </w:tcPr>
          <w:p w:rsidR="004E3BAB" w:rsidRPr="0083384E" w:rsidRDefault="004E3BAB" w:rsidP="004E3BAB">
            <w:pPr>
              <w:pStyle w:val="Styl1"/>
            </w:pPr>
            <w:r w:rsidRPr="0083384E">
              <w:t>wymienia przykładowe działania Polski w polityce zagranicznej;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 xml:space="preserve">wymienia przykładowe </w:t>
            </w:r>
            <w:r w:rsidRPr="0083384E">
              <w:lastRenderedPageBreak/>
              <w:t>działania wojsk polskich w</w:t>
            </w:r>
            <w:r w:rsidR="00FA2B8A">
              <w:t> </w:t>
            </w:r>
            <w:r w:rsidRPr="0083384E">
              <w:t>ramach NATO;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>wymienia przyczyny kr</w:t>
            </w:r>
            <w:r w:rsidRPr="0083384E">
              <w:t>y</w:t>
            </w:r>
            <w:r w:rsidRPr="0083384E">
              <w:t>zysu demograficznego;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>wymienia zmiany klim</w:t>
            </w:r>
            <w:r w:rsidRPr="0083384E">
              <w:t>a</w:t>
            </w:r>
            <w:r w:rsidRPr="0083384E">
              <w:t>tyczne zachodzące na</w:t>
            </w:r>
            <w:r w:rsidR="00FA2B8A">
              <w:t> </w:t>
            </w:r>
            <w:r w:rsidRPr="0083384E">
              <w:t>świecie;</w:t>
            </w:r>
          </w:p>
          <w:p w:rsidR="004E3BAB" w:rsidRPr="00B31286" w:rsidRDefault="004E3BAB" w:rsidP="004E3BAB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kryzys demograficzny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ocieplenie klimatu</w:t>
            </w:r>
          </w:p>
        </w:tc>
        <w:tc>
          <w:tcPr>
            <w:tcW w:w="880" w:type="pct"/>
          </w:tcPr>
          <w:p w:rsidR="004E3BAB" w:rsidRPr="0083384E" w:rsidRDefault="004E3BAB" w:rsidP="004E3BAB">
            <w:pPr>
              <w:pStyle w:val="Styl1"/>
            </w:pPr>
            <w:r w:rsidRPr="0083384E">
              <w:lastRenderedPageBreak/>
              <w:t>przedstawia działania Polski w polityce zagr</w:t>
            </w:r>
            <w:r w:rsidRPr="0083384E">
              <w:t>a</w:t>
            </w:r>
            <w:r w:rsidRPr="0083384E">
              <w:t>nicznej;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 xml:space="preserve">przedstawia działania </w:t>
            </w:r>
            <w:r w:rsidRPr="0083384E">
              <w:lastRenderedPageBreak/>
              <w:t>wojsk polskich w ramach NATO;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>przedstawia sposoby przezwyciężenia kryzysu demograficznego;</w:t>
            </w:r>
          </w:p>
          <w:p w:rsidR="004E3BAB" w:rsidRPr="00132327" w:rsidRDefault="004E3BAB" w:rsidP="00FB0D68">
            <w:pPr>
              <w:pStyle w:val="Styl1"/>
            </w:pPr>
            <w:r w:rsidRPr="0083384E">
              <w:t>przedstawia zmiany kl</w:t>
            </w:r>
            <w:r w:rsidRPr="0083384E">
              <w:t>i</w:t>
            </w:r>
            <w:r w:rsidRPr="0083384E">
              <w:t xml:space="preserve">matyczne zachodzące </w:t>
            </w:r>
            <w:r w:rsidR="00FA2B8A" w:rsidRPr="0083384E">
              <w:t>na</w:t>
            </w:r>
            <w:r w:rsidR="00FA2B8A">
              <w:t> świecie</w:t>
            </w:r>
          </w:p>
        </w:tc>
        <w:tc>
          <w:tcPr>
            <w:tcW w:w="880" w:type="pct"/>
          </w:tcPr>
          <w:p w:rsidR="004E3BAB" w:rsidRPr="0083384E" w:rsidRDefault="004E3BAB" w:rsidP="004E3BAB">
            <w:pPr>
              <w:pStyle w:val="Styl1"/>
            </w:pPr>
            <w:r w:rsidRPr="0083384E">
              <w:lastRenderedPageBreak/>
              <w:t>przedstawiadorobek Polski w końcu XX i na początku XXI w.;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>wyjaśnia przyczyny kr</w:t>
            </w:r>
            <w:r w:rsidRPr="0083384E">
              <w:t>y</w:t>
            </w:r>
            <w:r w:rsidRPr="0083384E">
              <w:lastRenderedPageBreak/>
              <w:t>zysu demograficznego;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>przedstawia podejm</w:t>
            </w:r>
            <w:r w:rsidRPr="0083384E">
              <w:t>o</w:t>
            </w:r>
            <w:r w:rsidRPr="0083384E">
              <w:t>wane przez państwa próby zahamowania zachodz</w:t>
            </w:r>
            <w:r w:rsidRPr="0083384E">
              <w:t>ą</w:t>
            </w:r>
            <w:r w:rsidRPr="0083384E">
              <w:t>cych zmian klimatycznych;</w:t>
            </w:r>
          </w:p>
          <w:p w:rsidR="004E3BAB" w:rsidRPr="00132327" w:rsidRDefault="004E3BAB" w:rsidP="005F1CD6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:rsidR="004E3BAB" w:rsidRPr="0083384E" w:rsidRDefault="004E3BAB" w:rsidP="004E3BAB">
            <w:pPr>
              <w:pStyle w:val="Styl1"/>
            </w:pPr>
            <w:r w:rsidRPr="0083384E">
              <w:lastRenderedPageBreak/>
              <w:t>ocenia dorobek Polski w</w:t>
            </w:r>
            <w:r w:rsidR="00FA2B8A">
              <w:t> </w:t>
            </w:r>
            <w:r w:rsidRPr="0083384E">
              <w:t>końcu XX i na początku XXI</w:t>
            </w:r>
            <w:r w:rsidR="00FA2B8A">
              <w:t> </w:t>
            </w:r>
            <w:r w:rsidRPr="0083384E">
              <w:t>w.;</w:t>
            </w:r>
          </w:p>
          <w:p w:rsidR="004E3BAB" w:rsidRPr="0083384E" w:rsidRDefault="004E3BAB" w:rsidP="004E3BAB">
            <w:pPr>
              <w:pStyle w:val="Styl1"/>
            </w:pPr>
            <w:r w:rsidRPr="0083384E">
              <w:t xml:space="preserve">charakteryzuje działania </w:t>
            </w:r>
            <w:r w:rsidRPr="0083384E">
              <w:lastRenderedPageBreak/>
              <w:t>podjęte przez Polskę w celu zapewnienia bezpi</w:t>
            </w:r>
            <w:r w:rsidRPr="0083384E">
              <w:t>e</w:t>
            </w:r>
            <w:r w:rsidRPr="0083384E">
              <w:t>czeństwa energetycznego;</w:t>
            </w:r>
          </w:p>
          <w:p w:rsidR="004E3BAB" w:rsidRDefault="004E3BAB" w:rsidP="00195328">
            <w:pPr>
              <w:pStyle w:val="Styl1"/>
            </w:pPr>
            <w:r w:rsidRPr="0083384E">
              <w:t>ocenia skuteczność p</w:t>
            </w:r>
            <w:r w:rsidRPr="0083384E">
              <w:t>o</w:t>
            </w:r>
            <w:r w:rsidRPr="0083384E">
              <w:t>dejmowanych przez pa</w:t>
            </w:r>
            <w:r w:rsidRPr="0083384E">
              <w:t>ń</w:t>
            </w:r>
            <w:r w:rsidRPr="0083384E">
              <w:t>stwa prób zahamowania zachodzących zmian klim</w:t>
            </w:r>
            <w:r w:rsidRPr="0083384E">
              <w:t>a</w:t>
            </w:r>
            <w:r w:rsidRPr="0083384E">
              <w:t>tycznych</w:t>
            </w:r>
          </w:p>
        </w:tc>
        <w:tc>
          <w:tcPr>
            <w:tcW w:w="879" w:type="pct"/>
          </w:tcPr>
          <w:p w:rsidR="004E3BAB" w:rsidRPr="00132327" w:rsidRDefault="004E3BAB" w:rsidP="004E3BAB">
            <w:pPr>
              <w:pStyle w:val="Styl1"/>
            </w:pPr>
            <w:r>
              <w:lastRenderedPageBreak/>
              <w:t>przedstawia działania zmierzające do rozwiąz</w:t>
            </w:r>
            <w:r>
              <w:t>a</w:t>
            </w:r>
            <w:r>
              <w:t>nia problemów przedst</w:t>
            </w:r>
            <w:r>
              <w:t>a</w:t>
            </w:r>
            <w:r>
              <w:t>wionych w</w:t>
            </w:r>
            <w:r w:rsidR="00FA2B8A">
              <w:t> </w:t>
            </w:r>
            <w:r>
              <w:t>rozdziale (d</w:t>
            </w:r>
            <w:r>
              <w:t>e</w:t>
            </w:r>
            <w:r>
              <w:lastRenderedPageBreak/>
              <w:t>mografia, zmiany klim</w:t>
            </w:r>
            <w:r>
              <w:t>a</w:t>
            </w:r>
            <w:r>
              <w:t>tyczne) w</w:t>
            </w:r>
            <w:r w:rsidR="00FA2B8A">
              <w:t> </w:t>
            </w:r>
            <w:r>
              <w:t>swoim regionie</w:t>
            </w:r>
          </w:p>
        </w:tc>
      </w:tr>
      <w:bookmarkEnd w:id="4"/>
    </w:tbl>
    <w:p w:rsidR="00660362" w:rsidRDefault="00660362" w:rsidP="00C12022">
      <w:pPr>
        <w:tabs>
          <w:tab w:val="left" w:pos="5040"/>
        </w:tabs>
        <w:spacing w:after="0" w:line="240" w:lineRule="auto"/>
        <w:rPr>
          <w:rFonts w:ascii="Calibri" w:eastAsia="Calibri" w:hAnsi="Calibri" w:cs="Times New Roman"/>
        </w:rPr>
      </w:pPr>
    </w:p>
    <w:p w:rsidR="00452800" w:rsidRPr="00452800" w:rsidRDefault="00452800" w:rsidP="00452800">
      <w:pPr>
        <w:pStyle w:val="Bezodstpw"/>
        <w:rPr>
          <w:rFonts w:ascii="Times New Roman" w:hAnsi="Times New Roman" w:cs="Times New Roman"/>
          <w:b/>
          <w:bCs/>
        </w:rPr>
      </w:pPr>
      <w:r w:rsidRPr="00452800">
        <w:rPr>
          <w:rFonts w:ascii="Times New Roman" w:hAnsi="Times New Roman" w:cs="Times New Roman"/>
          <w:b/>
          <w:bCs/>
        </w:rPr>
        <w:t xml:space="preserve">IV. Warunki i tryb uzyskania wyższej niż przewidywana rocznej oceny klasyfikacyjnej- Warunki i tryb uzyskania wyższej niż przewidywana rocznej oceny klasyfikacyjnej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 w:rsidRPr="00452800">
        <w:rPr>
          <w:rFonts w:ascii="Times New Roman" w:hAnsi="Times New Roman" w:cs="Times New Roman"/>
        </w:rPr>
        <w:t xml:space="preserve">1. Prawo ucznia Uczeń może ubiegać się o podwyższenie przewidywanej oceny rocznej z </w:t>
      </w:r>
      <w:r>
        <w:rPr>
          <w:rFonts w:ascii="Times New Roman" w:hAnsi="Times New Roman" w:cs="Times New Roman"/>
        </w:rPr>
        <w:t>HiTu</w:t>
      </w:r>
      <w:r w:rsidRPr="00452800">
        <w:rPr>
          <w:rFonts w:ascii="Times New Roman" w:hAnsi="Times New Roman" w:cs="Times New Roman"/>
        </w:rPr>
        <w:t xml:space="preserve">, jeżeli uważa, że opanował materiał w stopniu wyższym niż pokazują jego dotychczasowe oceny.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 w:rsidRPr="00452800">
        <w:rPr>
          <w:rFonts w:ascii="Times New Roman" w:hAnsi="Times New Roman" w:cs="Times New Roman"/>
        </w:rPr>
        <w:t xml:space="preserve">2. Warunki ○ systematyczna obecność na zajęciach i wykonywanie obowiązkowych prac,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00">
        <w:rPr>
          <w:rFonts w:ascii="Times New Roman" w:hAnsi="Times New Roman" w:cs="Times New Roman"/>
        </w:rPr>
        <w:t xml:space="preserve">zgłoszenie chęci poprawy w wyznaczonym terminie (np. do tygodnia po ogłoszeniu przewidywanej oceny),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00">
        <w:rPr>
          <w:rFonts w:ascii="Times New Roman" w:hAnsi="Times New Roman" w:cs="Times New Roman"/>
        </w:rPr>
        <w:t xml:space="preserve"> przygotowanie się do sprawdzianu obejmującego treści nauczane w danym roku szkolnym.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 w:rsidRPr="00452800">
        <w:rPr>
          <w:rFonts w:ascii="Times New Roman" w:hAnsi="Times New Roman" w:cs="Times New Roman"/>
        </w:rPr>
        <w:t xml:space="preserve">3. Tryb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00">
        <w:rPr>
          <w:rFonts w:ascii="Times New Roman" w:hAnsi="Times New Roman" w:cs="Times New Roman"/>
        </w:rPr>
        <w:t xml:space="preserve">Nauczyciel wyznacza dodatkowy sprawdzian, który ma formę zbliżoną do testów podsumowujących jednostki w podręczniku </w:t>
      </w:r>
      <w:r>
        <w:rPr>
          <w:rFonts w:ascii="Times New Roman" w:hAnsi="Times New Roman" w:cs="Times New Roman"/>
        </w:rPr>
        <w:t>.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 w:rsidRPr="00452800">
        <w:rPr>
          <w:rFonts w:ascii="Times New Roman" w:hAnsi="Times New Roman" w:cs="Times New Roman"/>
        </w:rPr>
        <w:t xml:space="preserve">○ Zakres sprawdzianu obejmuje treści z podręcznika i lekcji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 w:rsidRPr="00452800">
        <w:rPr>
          <w:rFonts w:ascii="Times New Roman" w:hAnsi="Times New Roman" w:cs="Times New Roman"/>
        </w:rPr>
        <w:t xml:space="preserve"> 4. Uwagi końcowe 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00">
        <w:rPr>
          <w:rFonts w:ascii="Times New Roman" w:hAnsi="Times New Roman" w:cs="Times New Roman"/>
        </w:rPr>
        <w:t>Wynik sprawdzianu decyduje o podwyższeniu oceny.</w:t>
      </w:r>
    </w:p>
    <w:p w:rsidR="00452800" w:rsidRDefault="00452800" w:rsidP="0045280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00">
        <w:rPr>
          <w:rFonts w:ascii="Times New Roman" w:hAnsi="Times New Roman" w:cs="Times New Roman"/>
        </w:rPr>
        <w:t xml:space="preserve"> Ocena uzyskana w tym trybie jest ostateczna. </w:t>
      </w:r>
    </w:p>
    <w:p w:rsidR="00452800" w:rsidRPr="008245E0" w:rsidRDefault="00452800" w:rsidP="00452800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52800">
        <w:rPr>
          <w:rFonts w:ascii="Times New Roman" w:hAnsi="Times New Roman" w:cs="Times New Roman"/>
        </w:rPr>
        <w:t>Procedura ta nie zastępuje bieżącej pracy i oceniania w ciągu roku szkolnego – ma charakter wyjątkowy.</w:t>
      </w:r>
    </w:p>
    <w:p w:rsidR="00452800" w:rsidRPr="009C1D56" w:rsidRDefault="00452800" w:rsidP="00452800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</w:p>
    <w:p w:rsidR="00452800" w:rsidRDefault="00452800" w:rsidP="00C12022">
      <w:pPr>
        <w:tabs>
          <w:tab w:val="left" w:pos="5040"/>
        </w:tabs>
        <w:spacing w:after="0" w:line="240" w:lineRule="auto"/>
        <w:rPr>
          <w:rFonts w:ascii="Calibri" w:eastAsia="Calibri" w:hAnsi="Calibri" w:cs="Times New Roman"/>
        </w:rPr>
      </w:pPr>
    </w:p>
    <w:sectPr w:rsidR="00452800" w:rsidSect="007E19BF">
      <w:headerReference w:type="default" r:id="rId8"/>
      <w:footerReference w:type="default" r:id="rId9"/>
      <w:pgSz w:w="16838" w:h="11906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BB2" w:rsidRDefault="00A16BB2" w:rsidP="00285D6F">
      <w:pPr>
        <w:spacing w:after="0" w:line="240" w:lineRule="auto"/>
      </w:pPr>
      <w:r>
        <w:separator/>
      </w:r>
    </w:p>
  </w:endnote>
  <w:endnote w:type="continuationSeparator" w:id="0">
    <w:p w:rsidR="00A16BB2" w:rsidRDefault="00A16BB2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3B" w:rsidRDefault="00490483" w:rsidP="00830B98">
    <w:pPr>
      <w:pStyle w:val="Stopka"/>
      <w:tabs>
        <w:tab w:val="clear" w:pos="9072"/>
        <w:tab w:val="right" w:pos="9639"/>
      </w:tabs>
      <w:ind w:left="-567" w:right="1"/>
      <w:rPr>
        <w:noProof/>
        <w:lang w:eastAsia="pl-PL"/>
      </w:rPr>
    </w:pPr>
    <w:r>
      <w:rPr>
        <w:noProof/>
        <w:lang w:eastAsia="pl-PL"/>
      </w:rPr>
      <w:pict>
        <v:line id="Łącznik prosty 3" o:spid="_x0000_s4097" style="position:absolute;left:0;text-align:left;z-index:251781120;visibility:visible;mso-wrap-distance-top:-3e-5mm;mso-wrap-distance-bottom:-3e-5mm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" strokecolor="black [3213]" strokeweight=".5pt">
          <o:lock v:ext="edit" shapetype="f"/>
        </v:line>
      </w:pict>
    </w:r>
  </w:p>
  <w:p w:rsidR="00A51F3B" w:rsidRDefault="00A51F3B" w:rsidP="00386D52">
    <w:pPr>
      <w:pStyle w:val="Stopka"/>
      <w:tabs>
        <w:tab w:val="clear" w:pos="4536"/>
        <w:tab w:val="clear" w:pos="9072"/>
      </w:tabs>
      <w:ind w:left="-2155" w:right="57" w:firstLine="709"/>
      <w:jc w:val="right"/>
    </w:pPr>
  </w:p>
  <w:p w:rsidR="00A51F3B" w:rsidRDefault="00A51F3B" w:rsidP="00386D52">
    <w:pPr>
      <w:pStyle w:val="Stopka"/>
      <w:tabs>
        <w:tab w:val="clear" w:pos="4536"/>
        <w:tab w:val="clear" w:pos="9072"/>
      </w:tabs>
      <w:ind w:left="-1417" w:firstLine="709"/>
      <w:jc w:val="right"/>
    </w:pPr>
  </w:p>
  <w:p w:rsidR="00A51F3B" w:rsidRDefault="00A51F3B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:rsidR="00A51F3B" w:rsidRDefault="00490483" w:rsidP="009130E5">
    <w:pPr>
      <w:pStyle w:val="Stopka"/>
      <w:ind w:left="-1417"/>
      <w:jc w:val="center"/>
    </w:pPr>
    <w:r>
      <w:fldChar w:fldCharType="begin"/>
    </w:r>
    <w:r w:rsidR="00A51F3B">
      <w:instrText>PAGE   \* MERGEFORMAT</w:instrText>
    </w:r>
    <w:r>
      <w:fldChar w:fldCharType="separate"/>
    </w:r>
    <w:r w:rsidR="00092A06">
      <w:rPr>
        <w:noProof/>
      </w:rPr>
      <w:t>1</w:t>
    </w:r>
    <w:r>
      <w:fldChar w:fldCharType="end"/>
    </w:r>
  </w:p>
  <w:p w:rsidR="00A51F3B" w:rsidRPr="00285D6F" w:rsidRDefault="00A51F3B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BB2" w:rsidRDefault="00A16BB2" w:rsidP="00285D6F">
      <w:pPr>
        <w:spacing w:after="0" w:line="240" w:lineRule="auto"/>
      </w:pPr>
      <w:r>
        <w:separator/>
      </w:r>
    </w:p>
  </w:footnote>
  <w:footnote w:type="continuationSeparator" w:id="0">
    <w:p w:rsidR="00A16BB2" w:rsidRDefault="00A16BB2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3B" w:rsidRDefault="00A51F3B" w:rsidP="00EC12C2">
    <w:pPr>
      <w:pStyle w:val="Nagwek"/>
      <w:tabs>
        <w:tab w:val="clear" w:pos="9072"/>
      </w:tabs>
      <w:spacing w:after="40"/>
      <w:ind w:left="142" w:right="142"/>
    </w:pPr>
  </w:p>
  <w:p w:rsidR="00A51F3B" w:rsidRDefault="00A51F3B" w:rsidP="00435B7E">
    <w:pPr>
      <w:pStyle w:val="Nagwek"/>
      <w:tabs>
        <w:tab w:val="clear" w:pos="9072"/>
      </w:tabs>
      <w:ind w:left="142" w:right="142"/>
    </w:pPr>
  </w:p>
  <w:p w:rsidR="00A51F3B" w:rsidRDefault="00A51F3B" w:rsidP="00435B7E">
    <w:pPr>
      <w:pStyle w:val="Nagwek"/>
      <w:tabs>
        <w:tab w:val="clear" w:pos="9072"/>
      </w:tabs>
      <w:ind w:left="142" w:right="142"/>
    </w:pPr>
  </w:p>
  <w:p w:rsidR="00A51F3B" w:rsidRDefault="00A51F3B" w:rsidP="00D22D55">
    <w:pPr>
      <w:pStyle w:val="Nagwek"/>
      <w:tabs>
        <w:tab w:val="clear" w:pos="9072"/>
      </w:tabs>
      <w:ind w:left="142" w:right="-283"/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5EE"/>
    <w:multiLevelType w:val="hybridMultilevel"/>
    <w:tmpl w:val="B2362DB8"/>
    <w:lvl w:ilvl="0" w:tplc="DF6CF60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B1695"/>
    <w:multiLevelType w:val="hybridMultilevel"/>
    <w:tmpl w:val="ADC25F0E"/>
    <w:lvl w:ilvl="0" w:tplc="5B483640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4F703A8"/>
    <w:multiLevelType w:val="hybridMultilevel"/>
    <w:tmpl w:val="7B4689F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C2505"/>
    <w:multiLevelType w:val="hybridMultilevel"/>
    <w:tmpl w:val="1BBA225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A103F8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C709EC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E8C201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53E00E1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3CAD42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222CC9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7F5EB31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AD77E3E"/>
    <w:multiLevelType w:val="hybridMultilevel"/>
    <w:tmpl w:val="EF563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96132"/>
    <w:multiLevelType w:val="hybridMultilevel"/>
    <w:tmpl w:val="CD60692E"/>
    <w:lvl w:ilvl="0" w:tplc="32B239C8">
      <w:start w:val="1"/>
      <w:numFmt w:val="ordinal"/>
      <w:lvlText w:val="%1"/>
      <w:lvlJc w:val="left"/>
      <w:pPr>
        <w:ind w:left="502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 w:tplc="04150003" w:tentative="1">
      <w:start w:val="1"/>
      <w:numFmt w:val="lowerLetter"/>
      <w:lvlText w:val="%2."/>
      <w:lvlJc w:val="left"/>
      <w:pPr>
        <w:ind w:left="1222" w:hanging="360"/>
      </w:pPr>
    </w:lvl>
    <w:lvl w:ilvl="2" w:tplc="04150005" w:tentative="1">
      <w:start w:val="1"/>
      <w:numFmt w:val="lowerRoman"/>
      <w:lvlText w:val="%3."/>
      <w:lvlJc w:val="right"/>
      <w:pPr>
        <w:ind w:left="1942" w:hanging="180"/>
      </w:pPr>
    </w:lvl>
    <w:lvl w:ilvl="3" w:tplc="04150001" w:tentative="1">
      <w:start w:val="1"/>
      <w:numFmt w:val="decimal"/>
      <w:lvlText w:val="%4."/>
      <w:lvlJc w:val="left"/>
      <w:pPr>
        <w:ind w:left="2662" w:hanging="360"/>
      </w:pPr>
    </w:lvl>
    <w:lvl w:ilvl="4" w:tplc="04150003" w:tentative="1">
      <w:start w:val="1"/>
      <w:numFmt w:val="lowerLetter"/>
      <w:lvlText w:val="%5."/>
      <w:lvlJc w:val="left"/>
      <w:pPr>
        <w:ind w:left="3382" w:hanging="360"/>
      </w:pPr>
    </w:lvl>
    <w:lvl w:ilvl="5" w:tplc="04150005" w:tentative="1">
      <w:start w:val="1"/>
      <w:numFmt w:val="lowerRoman"/>
      <w:lvlText w:val="%6."/>
      <w:lvlJc w:val="right"/>
      <w:pPr>
        <w:ind w:left="4102" w:hanging="180"/>
      </w:pPr>
    </w:lvl>
    <w:lvl w:ilvl="6" w:tplc="04150001" w:tentative="1">
      <w:start w:val="1"/>
      <w:numFmt w:val="decimal"/>
      <w:lvlText w:val="%7."/>
      <w:lvlJc w:val="left"/>
      <w:pPr>
        <w:ind w:left="4822" w:hanging="360"/>
      </w:pPr>
    </w:lvl>
    <w:lvl w:ilvl="7" w:tplc="04150003" w:tentative="1">
      <w:start w:val="1"/>
      <w:numFmt w:val="lowerLetter"/>
      <w:lvlText w:val="%8."/>
      <w:lvlJc w:val="left"/>
      <w:pPr>
        <w:ind w:left="5542" w:hanging="360"/>
      </w:pPr>
    </w:lvl>
    <w:lvl w:ilvl="8" w:tplc="04150005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0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efaultTabStop w:val="708"/>
  <w:autoHyphenation/>
  <w:hyphenationZone w:val="425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85D6F"/>
    <w:rsid w:val="000002DC"/>
    <w:rsid w:val="00005DB8"/>
    <w:rsid w:val="00011587"/>
    <w:rsid w:val="00011A3E"/>
    <w:rsid w:val="00015CBF"/>
    <w:rsid w:val="0001767E"/>
    <w:rsid w:val="00021B61"/>
    <w:rsid w:val="00030F49"/>
    <w:rsid w:val="0003263E"/>
    <w:rsid w:val="00032F96"/>
    <w:rsid w:val="00040724"/>
    <w:rsid w:val="00040B91"/>
    <w:rsid w:val="00040E6F"/>
    <w:rsid w:val="000415C1"/>
    <w:rsid w:val="000456A3"/>
    <w:rsid w:val="00053D05"/>
    <w:rsid w:val="00054711"/>
    <w:rsid w:val="00057BFD"/>
    <w:rsid w:val="00062002"/>
    <w:rsid w:val="00062CBE"/>
    <w:rsid w:val="0006555B"/>
    <w:rsid w:val="0007129C"/>
    <w:rsid w:val="00072E52"/>
    <w:rsid w:val="0007784B"/>
    <w:rsid w:val="000822A7"/>
    <w:rsid w:val="00092A06"/>
    <w:rsid w:val="000933AE"/>
    <w:rsid w:val="00097E01"/>
    <w:rsid w:val="000B3E95"/>
    <w:rsid w:val="000C0D40"/>
    <w:rsid w:val="000C1D08"/>
    <w:rsid w:val="000F1B5C"/>
    <w:rsid w:val="000F2F7C"/>
    <w:rsid w:val="001055E7"/>
    <w:rsid w:val="00107343"/>
    <w:rsid w:val="001126D5"/>
    <w:rsid w:val="001132EC"/>
    <w:rsid w:val="001227FD"/>
    <w:rsid w:val="00122FFE"/>
    <w:rsid w:val="00127556"/>
    <w:rsid w:val="00127D85"/>
    <w:rsid w:val="00132327"/>
    <w:rsid w:val="00133D99"/>
    <w:rsid w:val="001430D7"/>
    <w:rsid w:val="0014522F"/>
    <w:rsid w:val="00161B18"/>
    <w:rsid w:val="0016220A"/>
    <w:rsid w:val="0016277F"/>
    <w:rsid w:val="00162D93"/>
    <w:rsid w:val="001654CA"/>
    <w:rsid w:val="00171565"/>
    <w:rsid w:val="00173A08"/>
    <w:rsid w:val="00174D2F"/>
    <w:rsid w:val="0017727D"/>
    <w:rsid w:val="00187EC7"/>
    <w:rsid w:val="0019153B"/>
    <w:rsid w:val="001951A5"/>
    <w:rsid w:val="00195328"/>
    <w:rsid w:val="00197D2F"/>
    <w:rsid w:val="001A1171"/>
    <w:rsid w:val="001C2004"/>
    <w:rsid w:val="001C5923"/>
    <w:rsid w:val="001C5D12"/>
    <w:rsid w:val="001C6880"/>
    <w:rsid w:val="001C7483"/>
    <w:rsid w:val="001D1DC8"/>
    <w:rsid w:val="001D3543"/>
    <w:rsid w:val="001D37D7"/>
    <w:rsid w:val="001D3E1F"/>
    <w:rsid w:val="001E0FC1"/>
    <w:rsid w:val="001E1107"/>
    <w:rsid w:val="001E1284"/>
    <w:rsid w:val="001E4CB0"/>
    <w:rsid w:val="001E5AF8"/>
    <w:rsid w:val="001E6793"/>
    <w:rsid w:val="001F00F0"/>
    <w:rsid w:val="001F0820"/>
    <w:rsid w:val="001F1ECB"/>
    <w:rsid w:val="00204870"/>
    <w:rsid w:val="0020751D"/>
    <w:rsid w:val="00215FC2"/>
    <w:rsid w:val="0021748A"/>
    <w:rsid w:val="00227C38"/>
    <w:rsid w:val="002332F4"/>
    <w:rsid w:val="00234724"/>
    <w:rsid w:val="002437D4"/>
    <w:rsid w:val="002453BD"/>
    <w:rsid w:val="00245DA5"/>
    <w:rsid w:val="00247652"/>
    <w:rsid w:val="0026637F"/>
    <w:rsid w:val="00271AE6"/>
    <w:rsid w:val="00272A15"/>
    <w:rsid w:val="00274AF3"/>
    <w:rsid w:val="002817ED"/>
    <w:rsid w:val="00285D6F"/>
    <w:rsid w:val="00292790"/>
    <w:rsid w:val="002A11D6"/>
    <w:rsid w:val="002A237C"/>
    <w:rsid w:val="002A569D"/>
    <w:rsid w:val="002C5386"/>
    <w:rsid w:val="002C5430"/>
    <w:rsid w:val="002D0F51"/>
    <w:rsid w:val="002D5F58"/>
    <w:rsid w:val="002D746D"/>
    <w:rsid w:val="002E29AB"/>
    <w:rsid w:val="002E5A18"/>
    <w:rsid w:val="002E7323"/>
    <w:rsid w:val="002F1910"/>
    <w:rsid w:val="00301B9B"/>
    <w:rsid w:val="003061EE"/>
    <w:rsid w:val="003076C9"/>
    <w:rsid w:val="003138D6"/>
    <w:rsid w:val="00316A3F"/>
    <w:rsid w:val="00317434"/>
    <w:rsid w:val="003174B8"/>
    <w:rsid w:val="00321185"/>
    <w:rsid w:val="0032143B"/>
    <w:rsid w:val="003319B1"/>
    <w:rsid w:val="00334284"/>
    <w:rsid w:val="00341C99"/>
    <w:rsid w:val="00345546"/>
    <w:rsid w:val="003513CE"/>
    <w:rsid w:val="00352C51"/>
    <w:rsid w:val="003572A4"/>
    <w:rsid w:val="00357D9C"/>
    <w:rsid w:val="003611FA"/>
    <w:rsid w:val="00367035"/>
    <w:rsid w:val="00374545"/>
    <w:rsid w:val="00374D67"/>
    <w:rsid w:val="0038383A"/>
    <w:rsid w:val="00386D52"/>
    <w:rsid w:val="0039376B"/>
    <w:rsid w:val="00393D32"/>
    <w:rsid w:val="003A0009"/>
    <w:rsid w:val="003B19DC"/>
    <w:rsid w:val="003B1FC6"/>
    <w:rsid w:val="003B32AA"/>
    <w:rsid w:val="003C20FC"/>
    <w:rsid w:val="003C23E7"/>
    <w:rsid w:val="003D46FA"/>
    <w:rsid w:val="003E2634"/>
    <w:rsid w:val="003E3C38"/>
    <w:rsid w:val="00403F02"/>
    <w:rsid w:val="00405B8B"/>
    <w:rsid w:val="004128D1"/>
    <w:rsid w:val="0041436F"/>
    <w:rsid w:val="00424E02"/>
    <w:rsid w:val="00425742"/>
    <w:rsid w:val="00425759"/>
    <w:rsid w:val="0042734F"/>
    <w:rsid w:val="0043241E"/>
    <w:rsid w:val="0043374C"/>
    <w:rsid w:val="00435B7E"/>
    <w:rsid w:val="00436A4E"/>
    <w:rsid w:val="004473FE"/>
    <w:rsid w:val="0045243F"/>
    <w:rsid w:val="00452800"/>
    <w:rsid w:val="004548FF"/>
    <w:rsid w:val="0045620B"/>
    <w:rsid w:val="00464DF3"/>
    <w:rsid w:val="004770B9"/>
    <w:rsid w:val="004808AC"/>
    <w:rsid w:val="00480CB4"/>
    <w:rsid w:val="00490262"/>
    <w:rsid w:val="00490483"/>
    <w:rsid w:val="00492022"/>
    <w:rsid w:val="004A726F"/>
    <w:rsid w:val="004A788B"/>
    <w:rsid w:val="004B24EF"/>
    <w:rsid w:val="004C2CCB"/>
    <w:rsid w:val="004C3B38"/>
    <w:rsid w:val="004C4748"/>
    <w:rsid w:val="004C7ED3"/>
    <w:rsid w:val="004D29B3"/>
    <w:rsid w:val="004D3D55"/>
    <w:rsid w:val="004E22EB"/>
    <w:rsid w:val="004E3BAB"/>
    <w:rsid w:val="004E5C9B"/>
    <w:rsid w:val="004F29A6"/>
    <w:rsid w:val="004F3DEE"/>
    <w:rsid w:val="005043D0"/>
    <w:rsid w:val="00520DA7"/>
    <w:rsid w:val="005217FB"/>
    <w:rsid w:val="00521CAA"/>
    <w:rsid w:val="00523F73"/>
    <w:rsid w:val="00547654"/>
    <w:rsid w:val="00547E0D"/>
    <w:rsid w:val="00561166"/>
    <w:rsid w:val="0056116D"/>
    <w:rsid w:val="005625CE"/>
    <w:rsid w:val="00564C02"/>
    <w:rsid w:val="005705C0"/>
    <w:rsid w:val="00572134"/>
    <w:rsid w:val="005755A8"/>
    <w:rsid w:val="00583474"/>
    <w:rsid w:val="00592B22"/>
    <w:rsid w:val="005940E1"/>
    <w:rsid w:val="00594296"/>
    <w:rsid w:val="00597F2E"/>
    <w:rsid w:val="005A289C"/>
    <w:rsid w:val="005A2E6E"/>
    <w:rsid w:val="005A4FC7"/>
    <w:rsid w:val="005A72A2"/>
    <w:rsid w:val="005A7B33"/>
    <w:rsid w:val="005B08F0"/>
    <w:rsid w:val="005C37BB"/>
    <w:rsid w:val="005C673B"/>
    <w:rsid w:val="005C7E5C"/>
    <w:rsid w:val="005D6653"/>
    <w:rsid w:val="005D6932"/>
    <w:rsid w:val="005E0716"/>
    <w:rsid w:val="005E14C8"/>
    <w:rsid w:val="005E21A6"/>
    <w:rsid w:val="005F1557"/>
    <w:rsid w:val="005F1CD6"/>
    <w:rsid w:val="005F32C4"/>
    <w:rsid w:val="005F487C"/>
    <w:rsid w:val="005F4D77"/>
    <w:rsid w:val="005F7411"/>
    <w:rsid w:val="00602ABB"/>
    <w:rsid w:val="00610DF7"/>
    <w:rsid w:val="00627EBD"/>
    <w:rsid w:val="006327FC"/>
    <w:rsid w:val="00632810"/>
    <w:rsid w:val="006446E5"/>
    <w:rsid w:val="00644885"/>
    <w:rsid w:val="00651CDD"/>
    <w:rsid w:val="006540AB"/>
    <w:rsid w:val="006547DC"/>
    <w:rsid w:val="00657AA3"/>
    <w:rsid w:val="00660362"/>
    <w:rsid w:val="00662C7C"/>
    <w:rsid w:val="00662EC0"/>
    <w:rsid w:val="006635DF"/>
    <w:rsid w:val="00667673"/>
    <w:rsid w:val="00672285"/>
    <w:rsid w:val="00672759"/>
    <w:rsid w:val="00680480"/>
    <w:rsid w:val="00696187"/>
    <w:rsid w:val="00697C6F"/>
    <w:rsid w:val="006A31CA"/>
    <w:rsid w:val="006B1D61"/>
    <w:rsid w:val="006B294F"/>
    <w:rsid w:val="006B5810"/>
    <w:rsid w:val="006B6583"/>
    <w:rsid w:val="006C4541"/>
    <w:rsid w:val="006C5467"/>
    <w:rsid w:val="006C5D06"/>
    <w:rsid w:val="006C7F38"/>
    <w:rsid w:val="006D3032"/>
    <w:rsid w:val="006D46D1"/>
    <w:rsid w:val="006E1320"/>
    <w:rsid w:val="006F06E1"/>
    <w:rsid w:val="006F4AC5"/>
    <w:rsid w:val="006F4C94"/>
    <w:rsid w:val="006F5E27"/>
    <w:rsid w:val="006F6144"/>
    <w:rsid w:val="00703B78"/>
    <w:rsid w:val="00703E5F"/>
    <w:rsid w:val="007047FD"/>
    <w:rsid w:val="007111EE"/>
    <w:rsid w:val="0071442F"/>
    <w:rsid w:val="007210AE"/>
    <w:rsid w:val="0072333D"/>
    <w:rsid w:val="007238DF"/>
    <w:rsid w:val="007249ED"/>
    <w:rsid w:val="00730198"/>
    <w:rsid w:val="0073375F"/>
    <w:rsid w:val="00733F3D"/>
    <w:rsid w:val="00737C8D"/>
    <w:rsid w:val="0074169A"/>
    <w:rsid w:val="007446F5"/>
    <w:rsid w:val="0074709B"/>
    <w:rsid w:val="0075029B"/>
    <w:rsid w:val="00756327"/>
    <w:rsid w:val="007606F1"/>
    <w:rsid w:val="007647B6"/>
    <w:rsid w:val="007649E6"/>
    <w:rsid w:val="007708E8"/>
    <w:rsid w:val="0077306B"/>
    <w:rsid w:val="00774A76"/>
    <w:rsid w:val="00780628"/>
    <w:rsid w:val="00780683"/>
    <w:rsid w:val="00780743"/>
    <w:rsid w:val="0078337D"/>
    <w:rsid w:val="00784B59"/>
    <w:rsid w:val="007914BB"/>
    <w:rsid w:val="007930CE"/>
    <w:rsid w:val="00793F95"/>
    <w:rsid w:val="007963FD"/>
    <w:rsid w:val="007A15D3"/>
    <w:rsid w:val="007B0D93"/>
    <w:rsid w:val="007B3CB5"/>
    <w:rsid w:val="007B7405"/>
    <w:rsid w:val="007C1AFD"/>
    <w:rsid w:val="007C3504"/>
    <w:rsid w:val="007D14A0"/>
    <w:rsid w:val="007D67E8"/>
    <w:rsid w:val="007E0C5C"/>
    <w:rsid w:val="007E19BF"/>
    <w:rsid w:val="007E2E59"/>
    <w:rsid w:val="007F2E7E"/>
    <w:rsid w:val="007F48E6"/>
    <w:rsid w:val="007F4FCD"/>
    <w:rsid w:val="007F5BD3"/>
    <w:rsid w:val="0080549D"/>
    <w:rsid w:val="00811617"/>
    <w:rsid w:val="008245E0"/>
    <w:rsid w:val="0082764C"/>
    <w:rsid w:val="00830B98"/>
    <w:rsid w:val="0083577E"/>
    <w:rsid w:val="008367B0"/>
    <w:rsid w:val="008422D0"/>
    <w:rsid w:val="008475FF"/>
    <w:rsid w:val="00855ABB"/>
    <w:rsid w:val="008648E0"/>
    <w:rsid w:val="00867B98"/>
    <w:rsid w:val="008741D9"/>
    <w:rsid w:val="0088211A"/>
    <w:rsid w:val="00882E77"/>
    <w:rsid w:val="0089186E"/>
    <w:rsid w:val="00893B94"/>
    <w:rsid w:val="00897398"/>
    <w:rsid w:val="00897FB5"/>
    <w:rsid w:val="008A66C9"/>
    <w:rsid w:val="008B01B9"/>
    <w:rsid w:val="008C151C"/>
    <w:rsid w:val="008C2636"/>
    <w:rsid w:val="008C3ACC"/>
    <w:rsid w:val="008C461E"/>
    <w:rsid w:val="008D07D1"/>
    <w:rsid w:val="008D5E02"/>
    <w:rsid w:val="008E61B8"/>
    <w:rsid w:val="008E6E29"/>
    <w:rsid w:val="008F28A4"/>
    <w:rsid w:val="00907F14"/>
    <w:rsid w:val="00911564"/>
    <w:rsid w:val="00912E38"/>
    <w:rsid w:val="009130E5"/>
    <w:rsid w:val="00914856"/>
    <w:rsid w:val="00930988"/>
    <w:rsid w:val="009328C5"/>
    <w:rsid w:val="00946463"/>
    <w:rsid w:val="009503D2"/>
    <w:rsid w:val="00950D14"/>
    <w:rsid w:val="00956C40"/>
    <w:rsid w:val="0096013B"/>
    <w:rsid w:val="00962D1F"/>
    <w:rsid w:val="0096757C"/>
    <w:rsid w:val="0097565D"/>
    <w:rsid w:val="00982113"/>
    <w:rsid w:val="009827A7"/>
    <w:rsid w:val="009844E2"/>
    <w:rsid w:val="0098498D"/>
    <w:rsid w:val="00996677"/>
    <w:rsid w:val="009978D0"/>
    <w:rsid w:val="009A4717"/>
    <w:rsid w:val="009B78FC"/>
    <w:rsid w:val="009C1D56"/>
    <w:rsid w:val="009D29F3"/>
    <w:rsid w:val="009D2D40"/>
    <w:rsid w:val="009D4894"/>
    <w:rsid w:val="009D53C0"/>
    <w:rsid w:val="009E0F62"/>
    <w:rsid w:val="009E60D0"/>
    <w:rsid w:val="009F4D05"/>
    <w:rsid w:val="00A06EFB"/>
    <w:rsid w:val="00A14071"/>
    <w:rsid w:val="00A16BB2"/>
    <w:rsid w:val="00A21A28"/>
    <w:rsid w:val="00A239DF"/>
    <w:rsid w:val="00A270EE"/>
    <w:rsid w:val="00A27C3D"/>
    <w:rsid w:val="00A3326F"/>
    <w:rsid w:val="00A37C09"/>
    <w:rsid w:val="00A51F3B"/>
    <w:rsid w:val="00A5330C"/>
    <w:rsid w:val="00A5391B"/>
    <w:rsid w:val="00A5798A"/>
    <w:rsid w:val="00A6295F"/>
    <w:rsid w:val="00A6397D"/>
    <w:rsid w:val="00A668C5"/>
    <w:rsid w:val="00A82EB8"/>
    <w:rsid w:val="00A83912"/>
    <w:rsid w:val="00A874F4"/>
    <w:rsid w:val="00A967BC"/>
    <w:rsid w:val="00AB17B7"/>
    <w:rsid w:val="00AB49BA"/>
    <w:rsid w:val="00AC173A"/>
    <w:rsid w:val="00AC3550"/>
    <w:rsid w:val="00AC5315"/>
    <w:rsid w:val="00AC55D7"/>
    <w:rsid w:val="00AD0CBD"/>
    <w:rsid w:val="00AD31EF"/>
    <w:rsid w:val="00B00D66"/>
    <w:rsid w:val="00B03FCE"/>
    <w:rsid w:val="00B055D3"/>
    <w:rsid w:val="00B14B18"/>
    <w:rsid w:val="00B16282"/>
    <w:rsid w:val="00B17212"/>
    <w:rsid w:val="00B2099B"/>
    <w:rsid w:val="00B23820"/>
    <w:rsid w:val="00B25707"/>
    <w:rsid w:val="00B260ED"/>
    <w:rsid w:val="00B31286"/>
    <w:rsid w:val="00B4253D"/>
    <w:rsid w:val="00B4555C"/>
    <w:rsid w:val="00B465C3"/>
    <w:rsid w:val="00B51EB0"/>
    <w:rsid w:val="00B54D6E"/>
    <w:rsid w:val="00B5633F"/>
    <w:rsid w:val="00B563BF"/>
    <w:rsid w:val="00B57A70"/>
    <w:rsid w:val="00B63701"/>
    <w:rsid w:val="00B7257E"/>
    <w:rsid w:val="00B743E8"/>
    <w:rsid w:val="00B74FE9"/>
    <w:rsid w:val="00B84544"/>
    <w:rsid w:val="00B921FF"/>
    <w:rsid w:val="00B929A1"/>
    <w:rsid w:val="00BA336D"/>
    <w:rsid w:val="00BA6249"/>
    <w:rsid w:val="00BB2AE5"/>
    <w:rsid w:val="00BB53F0"/>
    <w:rsid w:val="00BC0BEF"/>
    <w:rsid w:val="00BC335E"/>
    <w:rsid w:val="00BC4808"/>
    <w:rsid w:val="00BC56B5"/>
    <w:rsid w:val="00BC7F0D"/>
    <w:rsid w:val="00BD42F2"/>
    <w:rsid w:val="00BD610E"/>
    <w:rsid w:val="00BE580F"/>
    <w:rsid w:val="00BE5814"/>
    <w:rsid w:val="00BE5DF3"/>
    <w:rsid w:val="00BE677C"/>
    <w:rsid w:val="00BF041D"/>
    <w:rsid w:val="00BF1D4E"/>
    <w:rsid w:val="00BF41CE"/>
    <w:rsid w:val="00BF4B0C"/>
    <w:rsid w:val="00C1001C"/>
    <w:rsid w:val="00C12022"/>
    <w:rsid w:val="00C15EBC"/>
    <w:rsid w:val="00C211E4"/>
    <w:rsid w:val="00C21F29"/>
    <w:rsid w:val="00C23904"/>
    <w:rsid w:val="00C25B9E"/>
    <w:rsid w:val="00C30EB0"/>
    <w:rsid w:val="00C44F48"/>
    <w:rsid w:val="00C54504"/>
    <w:rsid w:val="00C60A43"/>
    <w:rsid w:val="00C64144"/>
    <w:rsid w:val="00C70F81"/>
    <w:rsid w:val="00C72970"/>
    <w:rsid w:val="00C73F7D"/>
    <w:rsid w:val="00C77270"/>
    <w:rsid w:val="00C94539"/>
    <w:rsid w:val="00C94AEE"/>
    <w:rsid w:val="00CA28B0"/>
    <w:rsid w:val="00CA5514"/>
    <w:rsid w:val="00CA5FFA"/>
    <w:rsid w:val="00CB266B"/>
    <w:rsid w:val="00CB315B"/>
    <w:rsid w:val="00CB3A18"/>
    <w:rsid w:val="00CB7DAA"/>
    <w:rsid w:val="00CD0BE1"/>
    <w:rsid w:val="00CE30F1"/>
    <w:rsid w:val="00CF2F4E"/>
    <w:rsid w:val="00CF4916"/>
    <w:rsid w:val="00CF5B04"/>
    <w:rsid w:val="00CF5C1F"/>
    <w:rsid w:val="00D20F74"/>
    <w:rsid w:val="00D22D55"/>
    <w:rsid w:val="00D232BF"/>
    <w:rsid w:val="00D26160"/>
    <w:rsid w:val="00D26750"/>
    <w:rsid w:val="00D42781"/>
    <w:rsid w:val="00D46803"/>
    <w:rsid w:val="00D53E41"/>
    <w:rsid w:val="00D64425"/>
    <w:rsid w:val="00D66762"/>
    <w:rsid w:val="00D67320"/>
    <w:rsid w:val="00D72F4A"/>
    <w:rsid w:val="00D851E7"/>
    <w:rsid w:val="00D919EF"/>
    <w:rsid w:val="00D94D7A"/>
    <w:rsid w:val="00D974AF"/>
    <w:rsid w:val="00DA1162"/>
    <w:rsid w:val="00DA456B"/>
    <w:rsid w:val="00DB081A"/>
    <w:rsid w:val="00DB4FB0"/>
    <w:rsid w:val="00DB5CF6"/>
    <w:rsid w:val="00DC381C"/>
    <w:rsid w:val="00DC4508"/>
    <w:rsid w:val="00DD314F"/>
    <w:rsid w:val="00DD3E3E"/>
    <w:rsid w:val="00DF49E9"/>
    <w:rsid w:val="00E00C3C"/>
    <w:rsid w:val="00E028EA"/>
    <w:rsid w:val="00E12BD4"/>
    <w:rsid w:val="00E21AA4"/>
    <w:rsid w:val="00E2298E"/>
    <w:rsid w:val="00E25FB3"/>
    <w:rsid w:val="00E27D3F"/>
    <w:rsid w:val="00E320E5"/>
    <w:rsid w:val="00E42078"/>
    <w:rsid w:val="00E43147"/>
    <w:rsid w:val="00E47EB2"/>
    <w:rsid w:val="00E557EE"/>
    <w:rsid w:val="00E56E5B"/>
    <w:rsid w:val="00E64988"/>
    <w:rsid w:val="00E72BAF"/>
    <w:rsid w:val="00E76818"/>
    <w:rsid w:val="00E86195"/>
    <w:rsid w:val="00E94882"/>
    <w:rsid w:val="00EA7961"/>
    <w:rsid w:val="00EB44B4"/>
    <w:rsid w:val="00EC12C2"/>
    <w:rsid w:val="00EC15CE"/>
    <w:rsid w:val="00EC18DA"/>
    <w:rsid w:val="00EE01FE"/>
    <w:rsid w:val="00EE1B10"/>
    <w:rsid w:val="00EE3516"/>
    <w:rsid w:val="00EE471E"/>
    <w:rsid w:val="00EE5D8A"/>
    <w:rsid w:val="00EE7BEE"/>
    <w:rsid w:val="00F01DC3"/>
    <w:rsid w:val="00F02FD6"/>
    <w:rsid w:val="00F156D6"/>
    <w:rsid w:val="00F167D0"/>
    <w:rsid w:val="00F21A5D"/>
    <w:rsid w:val="00F36198"/>
    <w:rsid w:val="00F51BB6"/>
    <w:rsid w:val="00F52D1D"/>
    <w:rsid w:val="00F60203"/>
    <w:rsid w:val="00F610D3"/>
    <w:rsid w:val="00F6427C"/>
    <w:rsid w:val="00F66D0B"/>
    <w:rsid w:val="00F75262"/>
    <w:rsid w:val="00F8110B"/>
    <w:rsid w:val="00FA20CC"/>
    <w:rsid w:val="00FA2B8A"/>
    <w:rsid w:val="00FA533E"/>
    <w:rsid w:val="00FB0B5E"/>
    <w:rsid w:val="00FB0CF8"/>
    <w:rsid w:val="00FB0D68"/>
    <w:rsid w:val="00FB66F8"/>
    <w:rsid w:val="00FC0B2B"/>
    <w:rsid w:val="00FC30E2"/>
    <w:rsid w:val="00FC4B2F"/>
    <w:rsid w:val="00FD0FE3"/>
    <w:rsid w:val="00FD2B46"/>
    <w:rsid w:val="00FD35AF"/>
    <w:rsid w:val="00FD3A8B"/>
    <w:rsid w:val="00FD4DDA"/>
    <w:rsid w:val="00FD6326"/>
    <w:rsid w:val="00FE39A9"/>
    <w:rsid w:val="00FE7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970"/>
  </w:style>
  <w:style w:type="paragraph" w:styleId="Nagwek1">
    <w:name w:val="heading 1"/>
    <w:basedOn w:val="Normalny"/>
    <w:next w:val="Normalny"/>
    <w:link w:val="Nagwek1Znak1"/>
    <w:uiPriority w:val="9"/>
    <w:qFormat/>
    <w:rsid w:val="0014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30D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30D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430D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5633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rsid w:val="001430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30D7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30D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1430D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143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3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1430D7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0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0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0D7"/>
    <w:rPr>
      <w:vertAlign w:val="superscript"/>
    </w:rPr>
  </w:style>
  <w:style w:type="character" w:customStyle="1" w:styleId="Nagwek1Znak1">
    <w:name w:val="Nagłówek 1 Znak1"/>
    <w:basedOn w:val="Domylnaczcionkaakapitu"/>
    <w:link w:val="Nagwek1"/>
    <w:uiPriority w:val="9"/>
    <w:rsid w:val="00143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30D7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30D7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430D7"/>
    <w:pPr>
      <w:spacing w:after="100" w:line="259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430D7"/>
    <w:pPr>
      <w:spacing w:after="100" w:line="259" w:lineRule="auto"/>
      <w:ind w:left="440"/>
    </w:pPr>
  </w:style>
  <w:style w:type="character" w:customStyle="1" w:styleId="Hipercze1">
    <w:name w:val="Hiperłącze1"/>
    <w:basedOn w:val="Domylnaczcionkaakapitu"/>
    <w:uiPriority w:val="99"/>
    <w:unhideWhenUsed/>
    <w:rsid w:val="001430D7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30D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7A70"/>
    <w:pPr>
      <w:spacing w:after="0" w:line="240" w:lineRule="auto"/>
    </w:pPr>
  </w:style>
  <w:style w:type="paragraph" w:customStyle="1" w:styleId="Styl1">
    <w:name w:val="Styl1"/>
    <w:basedOn w:val="Akapitzlist"/>
    <w:link w:val="Styl1Znak"/>
    <w:qFormat/>
    <w:rsid w:val="003C23E7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23E7"/>
  </w:style>
  <w:style w:type="character" w:customStyle="1" w:styleId="Styl1Znak">
    <w:name w:val="Styl1 Znak"/>
    <w:basedOn w:val="AkapitzlistZnak"/>
    <w:link w:val="Styl1"/>
    <w:rsid w:val="003C23E7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"/>
    <w:qFormat/>
    <w:rsid w:val="0014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30D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30D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430D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5633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rsid w:val="001430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30D7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30D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1430D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143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1430D7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0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0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0D7"/>
    <w:rPr>
      <w:vertAlign w:val="superscript"/>
    </w:rPr>
  </w:style>
  <w:style w:type="character" w:customStyle="1" w:styleId="Nagwek1Znak1">
    <w:name w:val="Nagłówek 1 Znak1"/>
    <w:basedOn w:val="Domylnaczcionkaakapitu"/>
    <w:link w:val="Nagwek1"/>
    <w:uiPriority w:val="9"/>
    <w:rsid w:val="00143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30D7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30D7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430D7"/>
    <w:pPr>
      <w:spacing w:after="100" w:line="259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430D7"/>
    <w:pPr>
      <w:spacing w:after="100" w:line="259" w:lineRule="auto"/>
      <w:ind w:left="440"/>
    </w:pPr>
  </w:style>
  <w:style w:type="character" w:customStyle="1" w:styleId="Hipercze1">
    <w:name w:val="Hiperłącze1"/>
    <w:basedOn w:val="Domylnaczcionkaakapitu"/>
    <w:uiPriority w:val="99"/>
    <w:unhideWhenUsed/>
    <w:rsid w:val="001430D7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30D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7A70"/>
    <w:pPr>
      <w:spacing w:after="0" w:line="240" w:lineRule="auto"/>
    </w:pPr>
  </w:style>
  <w:style w:type="paragraph" w:customStyle="1" w:styleId="Styl1">
    <w:name w:val="Styl1"/>
    <w:basedOn w:val="Akapitzlist"/>
    <w:link w:val="Styl1Znak"/>
    <w:qFormat/>
    <w:rsid w:val="003C23E7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23E7"/>
  </w:style>
  <w:style w:type="character" w:customStyle="1" w:styleId="Styl1Znak">
    <w:name w:val="Styl1 Znak"/>
    <w:basedOn w:val="AkapitzlistZnak"/>
    <w:link w:val="Styl1"/>
    <w:rsid w:val="003C23E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0680D-F481-4DAE-8020-E79D5D939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4254</Words>
  <Characters>25527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Jedlinska</dc:creator>
  <cp:keywords/>
  <dc:description/>
  <cp:lastModifiedBy>oem</cp:lastModifiedBy>
  <cp:revision>16</cp:revision>
  <cp:lastPrinted>2023-02-15T18:44:00Z</cp:lastPrinted>
  <dcterms:created xsi:type="dcterms:W3CDTF">2025-08-27T12:14:00Z</dcterms:created>
  <dcterms:modified xsi:type="dcterms:W3CDTF">2025-09-05T09:33:00Z</dcterms:modified>
</cp:coreProperties>
</file>