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C2C" w:rsidRPr="00E30851" w:rsidRDefault="004A29A0" w:rsidP="00274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851">
        <w:rPr>
          <w:rFonts w:ascii="Times New Roman" w:hAnsi="Times New Roman" w:cs="Times New Roman"/>
          <w:b/>
          <w:sz w:val="28"/>
          <w:szCs w:val="28"/>
        </w:rPr>
        <w:t>Wymagania edukacyjne przedmiot:</w:t>
      </w:r>
    </w:p>
    <w:p w:rsidR="00F46C2C" w:rsidRPr="00E30851" w:rsidRDefault="004A29A0" w:rsidP="00274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851">
        <w:rPr>
          <w:rFonts w:ascii="Times New Roman" w:hAnsi="Times New Roman" w:cs="Times New Roman"/>
          <w:b/>
          <w:sz w:val="28"/>
          <w:szCs w:val="28"/>
        </w:rPr>
        <w:t>Rysunek techniczny</w:t>
      </w:r>
    </w:p>
    <w:p w:rsidR="00F46C2C" w:rsidRDefault="00435468" w:rsidP="00274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Szkoła Branżowa 1 stopnia</w:t>
      </w:r>
    </w:p>
    <w:p w:rsidR="00435468" w:rsidRDefault="00435468" w:rsidP="00274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Mechanik monter maszyn i urządzeń</w:t>
      </w:r>
    </w:p>
    <w:p w:rsidR="004B53BE" w:rsidRDefault="004B53BE" w:rsidP="00274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3BE" w:rsidRPr="004B53BE" w:rsidRDefault="004B53BE" w:rsidP="004B53B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B53BE">
        <w:rPr>
          <w:rFonts w:ascii="Times New Roman" w:hAnsi="Times New Roman" w:cs="Times New Roman"/>
          <w:b/>
          <w:sz w:val="24"/>
          <w:szCs w:val="24"/>
        </w:rPr>
        <w:t>Ocenianie bieżące odbywa się  według skali ocen:</w:t>
      </w:r>
    </w:p>
    <w:p w:rsidR="008C605C" w:rsidRPr="004B53BE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>ocena celująca - 6</w:t>
      </w:r>
    </w:p>
    <w:p w:rsidR="008C605C" w:rsidRPr="004B53BE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>ocena bardzo dobra - 5</w:t>
      </w:r>
    </w:p>
    <w:p w:rsidR="008C605C" w:rsidRPr="004B53BE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>ocena dobra - 4,</w:t>
      </w:r>
    </w:p>
    <w:p w:rsidR="008C605C" w:rsidRPr="004B53BE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>ocena dostateczna - 3,</w:t>
      </w:r>
    </w:p>
    <w:p w:rsidR="008C605C" w:rsidRPr="004B53BE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>ocena dopuszczająca - 2</w:t>
      </w:r>
    </w:p>
    <w:p w:rsidR="008C605C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 xml:space="preserve">ocena niedostateczna </w:t>
      </w:r>
      <w:r w:rsidR="004B53BE">
        <w:rPr>
          <w:rFonts w:ascii="Times New Roman" w:hAnsi="Times New Roman" w:cs="Times New Roman"/>
          <w:sz w:val="24"/>
          <w:szCs w:val="24"/>
        </w:rPr>
        <w:t>–</w:t>
      </w:r>
      <w:r w:rsidRPr="004B53B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B53BE" w:rsidRPr="004B53BE" w:rsidRDefault="004B53BE" w:rsidP="004B53BE">
      <w:pPr>
        <w:ind w:left="360"/>
        <w:rPr>
          <w:rFonts w:ascii="Times New Roman" w:hAnsi="Times New Roman" w:cs="Times New Roman"/>
          <w:sz w:val="24"/>
          <w:szCs w:val="24"/>
        </w:rPr>
      </w:pPr>
      <w:r w:rsidRPr="004B53BE">
        <w:rPr>
          <w:rFonts w:ascii="Times New Roman" w:hAnsi="Times New Roman" w:cs="Times New Roman"/>
          <w:sz w:val="24"/>
          <w:szCs w:val="24"/>
        </w:rPr>
        <w:t xml:space="preserve">Dopuszcza się stosowanie przy ocenach, poza oceną celującą, znaku „+” – stanowi on 0,25 wartości oceny oraz znaku „-” o wartości – 0,25 oceny poza oceną niedostateczną; </w:t>
      </w:r>
    </w:p>
    <w:p w:rsidR="004B53BE" w:rsidRDefault="004B53BE" w:rsidP="004B53B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B53BE">
        <w:rPr>
          <w:rFonts w:ascii="Times New Roman" w:hAnsi="Times New Roman" w:cs="Times New Roman"/>
          <w:b/>
          <w:bCs/>
          <w:sz w:val="24"/>
          <w:szCs w:val="24"/>
        </w:rPr>
        <w:t>Przy ustalaniu oceny za pracę pisemną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(wykonanie dokumentacji technicznej)</w:t>
      </w:r>
      <w:r w:rsidRPr="004B53BE">
        <w:rPr>
          <w:rFonts w:ascii="Times New Roman" w:hAnsi="Times New Roman" w:cs="Times New Roman"/>
          <w:b/>
          <w:bCs/>
          <w:sz w:val="24"/>
          <w:szCs w:val="24"/>
        </w:rPr>
        <w:t xml:space="preserve"> nauczyciel stosuje progi procentowe:</w:t>
      </w:r>
    </w:p>
    <w:p w:rsidR="004B53BE" w:rsidRPr="00C66B72" w:rsidRDefault="004B53BE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  <w:bCs/>
        </w:rPr>
        <w:t>96% - 100% - ocena celująca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  <w:bCs/>
        </w:rPr>
        <w:t>94% - 95% - ocena plus bardzo dobra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85% - 93% - ocena bardzo dobra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83% - 84% - ocena minus bardzo dobra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81% - 82% - ocena plus dobra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69% - 80% - ocena dobra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 xml:space="preserve">67% - 68% - ocena minus dobra 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  <w:bCs/>
        </w:rPr>
        <w:t>65% - 66% - ocena plus dostateczna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54% - 64% - ocena dostateczna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52% - 53% - ocena minus dostateczna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50% - 51% - ocena plus dopuszczająca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40% - 49% - ocena dopuszczająca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38% - 39% - ocena minus dopuszczająca</w:t>
      </w:r>
    </w:p>
    <w:p w:rsidR="00F87A67" w:rsidRPr="00C66B72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C66B72">
        <w:rPr>
          <w:rFonts w:ascii="Times New Roman" w:hAnsi="Times New Roman" w:cs="Times New Roman"/>
        </w:rPr>
        <w:t>0% - 37% - ocena niedostateczna</w:t>
      </w:r>
    </w:p>
    <w:p w:rsidR="004B53BE" w:rsidRPr="00F87A67" w:rsidRDefault="004B53BE" w:rsidP="00F87A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7DC3" w:rsidRDefault="004A29A0" w:rsidP="00E27DC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30851">
        <w:rPr>
          <w:rFonts w:ascii="Times New Roman" w:hAnsi="Times New Roman" w:cs="Times New Roman"/>
          <w:b/>
        </w:rPr>
        <w:t xml:space="preserve">Poziom wymagań na ocenę celującą - uczeń:  </w:t>
      </w:r>
    </w:p>
    <w:p w:rsidR="00E21A0D" w:rsidRPr="00E21A0D" w:rsidRDefault="00E21A0D" w:rsidP="00E21A0D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lang w:eastAsia="pl-PL"/>
        </w:rPr>
        <w:t>Bardzo dobrze zna wszystkie treści przewidziane podstawą programową z rysunku technicznego.</w:t>
      </w:r>
    </w:p>
    <w:p w:rsidR="00E21A0D" w:rsidRPr="00E21A0D" w:rsidRDefault="00E21A0D" w:rsidP="00E21A0D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lang w:eastAsia="pl-PL"/>
        </w:rPr>
        <w:t>Rozumie i stosuje zasady normalizacji (linie, oznaczenia, symbole, przekroje, tolerancje).</w:t>
      </w:r>
    </w:p>
    <w:p w:rsidR="00E21A0D" w:rsidRPr="00E21A0D" w:rsidRDefault="00E21A0D" w:rsidP="00E21A0D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lang w:eastAsia="pl-PL"/>
        </w:rPr>
        <w:t>Zna różne rodzaje rzutów i potrafi dobrać je do przedstawienia elementu.</w:t>
      </w:r>
    </w:p>
    <w:p w:rsidR="00E21A0D" w:rsidRPr="00E21A0D" w:rsidRDefault="00E21A0D" w:rsidP="00E21A0D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lang w:eastAsia="pl-PL"/>
        </w:rPr>
        <w:t>Orientuje się w normach wymiarowania, pasowania, chropowatości powierzchni.</w:t>
      </w:r>
    </w:p>
    <w:p w:rsidR="00E21A0D" w:rsidRPr="00E21A0D" w:rsidRDefault="00E21A0D" w:rsidP="00E21A0D">
      <w:pPr>
        <w:numPr>
          <w:ilvl w:val="0"/>
          <w:numId w:val="3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lang w:eastAsia="pl-PL"/>
        </w:rPr>
        <w:t>Zna podstawowe oznaczenia stosowane w dokumentacji technicznej maszyn i urządzeń.</w:t>
      </w:r>
    </w:p>
    <w:p w:rsidR="00E21A0D" w:rsidRPr="00E21A0D" w:rsidRDefault="00E21A0D" w:rsidP="00E21A0D">
      <w:pPr>
        <w:numPr>
          <w:ilvl w:val="0"/>
          <w:numId w:val="3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bCs/>
          <w:lang w:eastAsia="pl-PL"/>
        </w:rPr>
        <w:t>Samodzielnie i bezbłędnie</w:t>
      </w:r>
      <w:r w:rsidRPr="00E21A0D">
        <w:rPr>
          <w:rFonts w:ascii="Times New Roman" w:eastAsia="Times New Roman" w:hAnsi="Times New Roman" w:cs="Times New Roman"/>
          <w:lang w:eastAsia="pl-PL"/>
        </w:rPr>
        <w:t xml:space="preserve"> wykonuje rysunki prostych i złożonych elementów maszynowych w rzutach prostokątnych i aksonometrycznych.</w:t>
      </w:r>
    </w:p>
    <w:p w:rsidR="00E21A0D" w:rsidRPr="00E21A0D" w:rsidRDefault="00E21A0D" w:rsidP="00E21A0D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lang w:eastAsia="pl-PL"/>
        </w:rPr>
        <w:t xml:space="preserve">Umie poprawnie wykonać i odczytać </w:t>
      </w:r>
      <w:r w:rsidRPr="00E21A0D">
        <w:rPr>
          <w:rFonts w:ascii="Times New Roman" w:eastAsia="Times New Roman" w:hAnsi="Times New Roman" w:cs="Times New Roman"/>
          <w:bCs/>
          <w:lang w:eastAsia="pl-PL"/>
        </w:rPr>
        <w:t>przekroje i półprzekroje</w:t>
      </w:r>
      <w:r w:rsidRPr="00E21A0D">
        <w:rPr>
          <w:rFonts w:ascii="Times New Roman" w:eastAsia="Times New Roman" w:hAnsi="Times New Roman" w:cs="Times New Roman"/>
          <w:lang w:eastAsia="pl-PL"/>
        </w:rPr>
        <w:t>.</w:t>
      </w:r>
    </w:p>
    <w:p w:rsidR="00E21A0D" w:rsidRPr="00E21A0D" w:rsidRDefault="00E21A0D" w:rsidP="00E21A0D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lang w:eastAsia="pl-PL"/>
        </w:rPr>
        <w:t>Potrafi sporządzić rysunek złożeniowy i na jego podstawie wykonać rysunki wykonawcze części.</w:t>
      </w:r>
    </w:p>
    <w:p w:rsidR="00E21A0D" w:rsidRPr="00E21A0D" w:rsidRDefault="00E21A0D" w:rsidP="00E21A0D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lang w:eastAsia="pl-PL"/>
        </w:rPr>
        <w:t xml:space="preserve">Poprawnie stosuje zasady wymiarowania, tolerancji i </w:t>
      </w:r>
      <w:proofErr w:type="spellStart"/>
      <w:r w:rsidRPr="00E21A0D">
        <w:rPr>
          <w:rFonts w:ascii="Times New Roman" w:eastAsia="Times New Roman" w:hAnsi="Times New Roman" w:cs="Times New Roman"/>
          <w:lang w:eastAsia="pl-PL"/>
        </w:rPr>
        <w:t>pasowań</w:t>
      </w:r>
      <w:proofErr w:type="spellEnd"/>
      <w:r w:rsidRPr="00E21A0D">
        <w:rPr>
          <w:rFonts w:ascii="Times New Roman" w:eastAsia="Times New Roman" w:hAnsi="Times New Roman" w:cs="Times New Roman"/>
          <w:lang w:eastAsia="pl-PL"/>
        </w:rPr>
        <w:t>.</w:t>
      </w:r>
    </w:p>
    <w:p w:rsidR="00E21A0D" w:rsidRPr="00E21A0D" w:rsidRDefault="00E21A0D" w:rsidP="00E21A0D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lang w:eastAsia="pl-PL"/>
        </w:rPr>
        <w:lastRenderedPageBreak/>
        <w:t>Umie czytać i analizować dokumentację techniczną – potrafi na jej podstawie wyciągnąć wnioski dotyczące budowy i montażu elementów.</w:t>
      </w:r>
    </w:p>
    <w:p w:rsidR="00E21A0D" w:rsidRPr="00E21A0D" w:rsidRDefault="00E21A0D" w:rsidP="00E21A0D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lang w:eastAsia="pl-PL"/>
        </w:rPr>
        <w:t xml:space="preserve">Sprawnie posługuje się przyborami kreślarskimi i potrafi wykonywać rysunki również w programie komputerowym (np. </w:t>
      </w:r>
      <w:proofErr w:type="spellStart"/>
      <w:r w:rsidRPr="00E21A0D">
        <w:rPr>
          <w:rFonts w:ascii="Times New Roman" w:eastAsia="Times New Roman" w:hAnsi="Times New Roman" w:cs="Times New Roman"/>
          <w:lang w:eastAsia="pl-PL"/>
        </w:rPr>
        <w:t>AutoCAD</w:t>
      </w:r>
      <w:proofErr w:type="spellEnd"/>
      <w:r w:rsidRPr="00E21A0D">
        <w:rPr>
          <w:rFonts w:ascii="Times New Roman" w:eastAsia="Times New Roman" w:hAnsi="Times New Roman" w:cs="Times New Roman"/>
          <w:lang w:eastAsia="pl-PL"/>
        </w:rPr>
        <w:t xml:space="preserve">, </w:t>
      </w:r>
      <w:proofErr w:type="spellStart"/>
      <w:r w:rsidRPr="00E21A0D">
        <w:rPr>
          <w:rFonts w:ascii="Times New Roman" w:eastAsia="Times New Roman" w:hAnsi="Times New Roman" w:cs="Times New Roman"/>
          <w:lang w:eastAsia="pl-PL"/>
        </w:rPr>
        <w:t>Inventor</w:t>
      </w:r>
      <w:proofErr w:type="spellEnd"/>
      <w:r w:rsidRPr="00E21A0D">
        <w:rPr>
          <w:rFonts w:ascii="Times New Roman" w:eastAsia="Times New Roman" w:hAnsi="Times New Roman" w:cs="Times New Roman"/>
          <w:lang w:eastAsia="pl-PL"/>
        </w:rPr>
        <w:t xml:space="preserve">, </w:t>
      </w:r>
      <w:proofErr w:type="spellStart"/>
      <w:r w:rsidRPr="00E21A0D">
        <w:rPr>
          <w:rFonts w:ascii="Times New Roman" w:eastAsia="Times New Roman" w:hAnsi="Times New Roman" w:cs="Times New Roman"/>
          <w:lang w:eastAsia="pl-PL"/>
        </w:rPr>
        <w:t>Fusion</w:t>
      </w:r>
      <w:proofErr w:type="spellEnd"/>
      <w:r w:rsidRPr="00E21A0D">
        <w:rPr>
          <w:rFonts w:ascii="Times New Roman" w:eastAsia="Times New Roman" w:hAnsi="Times New Roman" w:cs="Times New Roman"/>
          <w:lang w:eastAsia="pl-PL"/>
        </w:rPr>
        <w:t xml:space="preserve"> 360 – jeśli szkoła korzysta).</w:t>
      </w:r>
    </w:p>
    <w:p w:rsidR="00E21A0D" w:rsidRPr="00E21A0D" w:rsidRDefault="00E21A0D" w:rsidP="00E21A0D">
      <w:pPr>
        <w:numPr>
          <w:ilvl w:val="0"/>
          <w:numId w:val="3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lang w:eastAsia="pl-PL"/>
        </w:rPr>
        <w:t>Potrafi zastosować wiedzę z rysunku technicznego do praktyki – np. podczas montażu elementów maszyn i urządzeń.</w:t>
      </w:r>
    </w:p>
    <w:p w:rsidR="00E21A0D" w:rsidRPr="00E21A0D" w:rsidRDefault="00E21A0D" w:rsidP="00E21A0D">
      <w:pPr>
        <w:numPr>
          <w:ilvl w:val="0"/>
          <w:numId w:val="40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lang w:eastAsia="pl-PL"/>
        </w:rPr>
        <w:t>Wykazuje zainteresowanie przedmiotem, poszerza wiedzę ponad program (np. szuka informacji o nowoczesnym CAD, technologii wytwarzania).</w:t>
      </w:r>
    </w:p>
    <w:p w:rsidR="00E21A0D" w:rsidRPr="00E21A0D" w:rsidRDefault="00E21A0D" w:rsidP="00E21A0D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lang w:eastAsia="pl-PL"/>
        </w:rPr>
        <w:t>Pracuje systematycznie i dokładnie.</w:t>
      </w:r>
    </w:p>
    <w:p w:rsidR="00E21A0D" w:rsidRPr="00E21A0D" w:rsidRDefault="00E21A0D" w:rsidP="00E21A0D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lang w:eastAsia="pl-PL"/>
        </w:rPr>
        <w:t>Potrafi pomagać innym uczniom w rozumieniu zagadnień rysunku technicznego.</w:t>
      </w:r>
    </w:p>
    <w:p w:rsidR="00E21A0D" w:rsidRPr="00E21A0D" w:rsidRDefault="00E21A0D" w:rsidP="00E21A0D">
      <w:pPr>
        <w:numPr>
          <w:ilvl w:val="0"/>
          <w:numId w:val="40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lang w:eastAsia="pl-PL"/>
        </w:rPr>
        <w:t>Potrafi samodzielnie zaplanować i wykonać zadanie wykraczające poza podstawowe wymagania.</w:t>
      </w:r>
    </w:p>
    <w:p w:rsidR="00E21A0D" w:rsidRPr="00E21A0D" w:rsidRDefault="00E21A0D" w:rsidP="00E21A0D">
      <w:pPr>
        <w:numPr>
          <w:ilvl w:val="0"/>
          <w:numId w:val="41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bCs/>
          <w:lang w:eastAsia="pl-PL"/>
        </w:rPr>
        <w:t>wykazuje się inicjatywą</w:t>
      </w:r>
      <w:r w:rsidRPr="00E21A0D">
        <w:rPr>
          <w:rFonts w:ascii="Times New Roman" w:eastAsia="Times New Roman" w:hAnsi="Times New Roman" w:cs="Times New Roman"/>
          <w:lang w:eastAsia="pl-PL"/>
        </w:rPr>
        <w:t>,</w:t>
      </w:r>
    </w:p>
    <w:p w:rsidR="00E21A0D" w:rsidRPr="00E21A0D" w:rsidRDefault="00E21A0D" w:rsidP="00E21A0D">
      <w:pPr>
        <w:numPr>
          <w:ilvl w:val="0"/>
          <w:numId w:val="41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bCs/>
          <w:lang w:eastAsia="pl-PL"/>
        </w:rPr>
        <w:t>wykonuje zadania trudniejsze, nietypowe</w:t>
      </w:r>
      <w:r w:rsidRPr="00E21A0D">
        <w:rPr>
          <w:rFonts w:ascii="Times New Roman" w:eastAsia="Times New Roman" w:hAnsi="Times New Roman" w:cs="Times New Roman"/>
          <w:lang w:eastAsia="pl-PL"/>
        </w:rPr>
        <w:t>,</w:t>
      </w:r>
    </w:p>
    <w:p w:rsidR="00E21A0D" w:rsidRPr="00E21A0D" w:rsidRDefault="00E21A0D" w:rsidP="00E21A0D">
      <w:pPr>
        <w:numPr>
          <w:ilvl w:val="0"/>
          <w:numId w:val="41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E21A0D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21A0D">
        <w:rPr>
          <w:rFonts w:ascii="Times New Roman" w:eastAsia="Times New Roman" w:hAnsi="Times New Roman" w:cs="Times New Roman"/>
          <w:bCs/>
          <w:lang w:eastAsia="pl-PL"/>
        </w:rPr>
        <w:t>łączy wiedzę teoretyczną z praktyką zawodową</w:t>
      </w:r>
      <w:r w:rsidRPr="00E21A0D">
        <w:rPr>
          <w:rFonts w:ascii="Times New Roman" w:eastAsia="Times New Roman" w:hAnsi="Times New Roman" w:cs="Times New Roman"/>
          <w:lang w:eastAsia="pl-PL"/>
        </w:rPr>
        <w:t>.</w:t>
      </w:r>
    </w:p>
    <w:p w:rsidR="00E21A0D" w:rsidRPr="00E21A0D" w:rsidRDefault="00E21A0D" w:rsidP="00E21A0D">
      <w:pPr>
        <w:rPr>
          <w:rFonts w:ascii="Times New Roman" w:hAnsi="Times New Roman" w:cs="Times New Roman"/>
          <w:b/>
        </w:rPr>
      </w:pPr>
    </w:p>
    <w:p w:rsidR="00274E4A" w:rsidRDefault="004A29A0" w:rsidP="00274E4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30851">
        <w:rPr>
          <w:rFonts w:ascii="Times New Roman" w:hAnsi="Times New Roman" w:cs="Times New Roman"/>
          <w:b/>
        </w:rPr>
        <w:t xml:space="preserve">Poziom wymagań na ocenę bardzo dobrą  - uczeń:  </w:t>
      </w:r>
    </w:p>
    <w:p w:rsidR="00E21A0D" w:rsidRPr="00CE72FE" w:rsidRDefault="00E21A0D" w:rsidP="00E21A0D">
      <w:pPr>
        <w:pStyle w:val="NormalnyWeb"/>
        <w:numPr>
          <w:ilvl w:val="0"/>
          <w:numId w:val="43"/>
        </w:numPr>
        <w:rPr>
          <w:sz w:val="22"/>
          <w:szCs w:val="22"/>
        </w:rPr>
      </w:pPr>
      <w:r w:rsidRPr="00CE72FE">
        <w:rPr>
          <w:sz w:val="22"/>
          <w:szCs w:val="22"/>
        </w:rPr>
        <w:t>w pełni opanował wymagania programowe,</w:t>
      </w:r>
    </w:p>
    <w:p w:rsidR="00E21A0D" w:rsidRPr="00CE72FE" w:rsidRDefault="00E21A0D" w:rsidP="00E21A0D">
      <w:pPr>
        <w:pStyle w:val="NormalnyWeb"/>
        <w:numPr>
          <w:ilvl w:val="0"/>
          <w:numId w:val="43"/>
        </w:numPr>
        <w:rPr>
          <w:sz w:val="22"/>
          <w:szCs w:val="22"/>
        </w:rPr>
      </w:pPr>
      <w:r w:rsidRPr="00CE72FE">
        <w:rPr>
          <w:sz w:val="22"/>
          <w:szCs w:val="22"/>
        </w:rPr>
        <w:t>bezbłędnie stosuje zasady normalizacji (linie, przekroje, wymiarowanie, symbole),</w:t>
      </w:r>
    </w:p>
    <w:p w:rsidR="00E21A0D" w:rsidRPr="00CE72FE" w:rsidRDefault="00E21A0D" w:rsidP="00E21A0D">
      <w:pPr>
        <w:pStyle w:val="NormalnyWeb"/>
        <w:numPr>
          <w:ilvl w:val="0"/>
          <w:numId w:val="43"/>
        </w:numPr>
        <w:rPr>
          <w:sz w:val="22"/>
          <w:szCs w:val="22"/>
        </w:rPr>
      </w:pPr>
      <w:r w:rsidRPr="00CE72FE">
        <w:rPr>
          <w:sz w:val="22"/>
          <w:szCs w:val="22"/>
        </w:rPr>
        <w:t>samodzielnie wykonuje rysunki złożeniowe oraz rysunki wykonawcze części,</w:t>
      </w:r>
    </w:p>
    <w:p w:rsidR="00E21A0D" w:rsidRPr="00CE72FE" w:rsidRDefault="00E21A0D" w:rsidP="00E21A0D">
      <w:pPr>
        <w:pStyle w:val="NormalnyWeb"/>
        <w:numPr>
          <w:ilvl w:val="0"/>
          <w:numId w:val="43"/>
        </w:numPr>
        <w:rPr>
          <w:sz w:val="22"/>
          <w:szCs w:val="22"/>
        </w:rPr>
      </w:pPr>
      <w:r w:rsidRPr="00CE72FE">
        <w:rPr>
          <w:sz w:val="22"/>
          <w:szCs w:val="22"/>
        </w:rPr>
        <w:t>umie poprawnie zastosować przekroje i półprzekroje do przedstawienia złożonych elementów,</w:t>
      </w:r>
    </w:p>
    <w:p w:rsidR="00E21A0D" w:rsidRPr="00CE72FE" w:rsidRDefault="00E21A0D" w:rsidP="00E21A0D">
      <w:pPr>
        <w:pStyle w:val="NormalnyWeb"/>
        <w:numPr>
          <w:ilvl w:val="0"/>
          <w:numId w:val="43"/>
        </w:numPr>
        <w:rPr>
          <w:sz w:val="22"/>
          <w:szCs w:val="22"/>
        </w:rPr>
      </w:pPr>
      <w:r w:rsidRPr="00CE72FE">
        <w:rPr>
          <w:sz w:val="22"/>
          <w:szCs w:val="22"/>
        </w:rPr>
        <w:t>czyta i interpretuje dokumentację techniczną maszyn i urządzeń,</w:t>
      </w:r>
    </w:p>
    <w:p w:rsidR="00E21A0D" w:rsidRPr="00CE72FE" w:rsidRDefault="00E21A0D" w:rsidP="00E21A0D">
      <w:pPr>
        <w:pStyle w:val="NormalnyWeb"/>
        <w:numPr>
          <w:ilvl w:val="0"/>
          <w:numId w:val="43"/>
        </w:numPr>
        <w:rPr>
          <w:sz w:val="22"/>
          <w:szCs w:val="22"/>
        </w:rPr>
      </w:pPr>
      <w:r w:rsidRPr="00CE72FE">
        <w:rPr>
          <w:sz w:val="22"/>
          <w:szCs w:val="22"/>
        </w:rPr>
        <w:t>starannie i dokładnie wykonuje prace, posługując się przyborami kreślarskimi lub komputerem (CAD).</w:t>
      </w:r>
    </w:p>
    <w:p w:rsidR="0018432A" w:rsidRPr="0018432A" w:rsidRDefault="004A29A0" w:rsidP="0018432A">
      <w:pPr>
        <w:rPr>
          <w:rFonts w:ascii="Times New Roman" w:hAnsi="Times New Roman" w:cs="Times New Roman"/>
          <w:b/>
        </w:rPr>
      </w:pPr>
      <w:r w:rsidRPr="00E30851">
        <w:rPr>
          <w:rFonts w:ascii="Times New Roman" w:hAnsi="Times New Roman" w:cs="Times New Roman"/>
          <w:b/>
        </w:rPr>
        <w:t xml:space="preserve">3. </w:t>
      </w:r>
      <w:r w:rsidR="00E30851" w:rsidRPr="00E30851">
        <w:rPr>
          <w:rFonts w:ascii="Times New Roman" w:hAnsi="Times New Roman" w:cs="Times New Roman"/>
          <w:b/>
        </w:rPr>
        <w:t xml:space="preserve">  </w:t>
      </w:r>
      <w:r w:rsidRPr="00E30851">
        <w:rPr>
          <w:rFonts w:ascii="Times New Roman" w:hAnsi="Times New Roman" w:cs="Times New Roman"/>
          <w:b/>
        </w:rPr>
        <w:t xml:space="preserve">Poziom wymagań na ocenę dobrą - uczeń:  </w:t>
      </w:r>
    </w:p>
    <w:p w:rsidR="00E21A0D" w:rsidRPr="00CE72FE" w:rsidRDefault="00E21A0D" w:rsidP="00E21A0D">
      <w:pPr>
        <w:pStyle w:val="NormalnyWeb"/>
        <w:numPr>
          <w:ilvl w:val="0"/>
          <w:numId w:val="43"/>
        </w:numPr>
        <w:rPr>
          <w:sz w:val="22"/>
          <w:szCs w:val="22"/>
        </w:rPr>
      </w:pPr>
      <w:r w:rsidRPr="00CE72FE">
        <w:rPr>
          <w:sz w:val="22"/>
          <w:szCs w:val="22"/>
        </w:rPr>
        <w:t>poprawnie stosuje wszystkie podstawowe zasady rysunku technicznego,</w:t>
      </w:r>
    </w:p>
    <w:p w:rsidR="00E21A0D" w:rsidRPr="00CE72FE" w:rsidRDefault="00E21A0D" w:rsidP="00E21A0D">
      <w:pPr>
        <w:pStyle w:val="NormalnyWeb"/>
        <w:numPr>
          <w:ilvl w:val="0"/>
          <w:numId w:val="43"/>
        </w:numPr>
        <w:rPr>
          <w:sz w:val="22"/>
          <w:szCs w:val="22"/>
        </w:rPr>
      </w:pPr>
      <w:r w:rsidRPr="00CE72FE">
        <w:rPr>
          <w:sz w:val="22"/>
          <w:szCs w:val="22"/>
        </w:rPr>
        <w:t>wykonuje rysunki elementów o średniej złożoności w rzutach prostokątnych i aksonometrycznych,</w:t>
      </w:r>
    </w:p>
    <w:p w:rsidR="00E21A0D" w:rsidRPr="00CE72FE" w:rsidRDefault="00E21A0D" w:rsidP="00E21A0D">
      <w:pPr>
        <w:pStyle w:val="NormalnyWeb"/>
        <w:numPr>
          <w:ilvl w:val="0"/>
          <w:numId w:val="43"/>
        </w:numPr>
        <w:rPr>
          <w:sz w:val="22"/>
          <w:szCs w:val="22"/>
        </w:rPr>
      </w:pPr>
      <w:r w:rsidRPr="00CE72FE">
        <w:rPr>
          <w:sz w:val="22"/>
          <w:szCs w:val="22"/>
        </w:rPr>
        <w:t>umie wykonać prosty przekrój i półprzekrój,</w:t>
      </w:r>
    </w:p>
    <w:p w:rsidR="00E21A0D" w:rsidRPr="00CE72FE" w:rsidRDefault="00E21A0D" w:rsidP="00E21A0D">
      <w:pPr>
        <w:pStyle w:val="NormalnyWeb"/>
        <w:numPr>
          <w:ilvl w:val="0"/>
          <w:numId w:val="43"/>
        </w:numPr>
        <w:rPr>
          <w:sz w:val="22"/>
          <w:szCs w:val="22"/>
        </w:rPr>
      </w:pPr>
      <w:r w:rsidRPr="00CE72FE">
        <w:rPr>
          <w:sz w:val="22"/>
          <w:szCs w:val="22"/>
        </w:rPr>
        <w:t>potrafi czytać rysunki złożeniowe prostych mechanizmów,</w:t>
      </w:r>
    </w:p>
    <w:p w:rsidR="00E21A0D" w:rsidRPr="00CE72FE" w:rsidRDefault="00E21A0D" w:rsidP="00E21A0D">
      <w:pPr>
        <w:pStyle w:val="NormalnyWeb"/>
        <w:numPr>
          <w:ilvl w:val="0"/>
          <w:numId w:val="43"/>
        </w:numPr>
        <w:rPr>
          <w:sz w:val="22"/>
          <w:szCs w:val="22"/>
        </w:rPr>
      </w:pPr>
      <w:r w:rsidRPr="00CE72FE">
        <w:rPr>
          <w:sz w:val="22"/>
          <w:szCs w:val="22"/>
        </w:rPr>
        <w:t>prawidłowo wymiaruje i opisuje rysunek,</w:t>
      </w:r>
    </w:p>
    <w:p w:rsidR="00E21A0D" w:rsidRPr="00CE72FE" w:rsidRDefault="00E21A0D" w:rsidP="00E21A0D">
      <w:pPr>
        <w:pStyle w:val="NormalnyWeb"/>
        <w:numPr>
          <w:ilvl w:val="0"/>
          <w:numId w:val="43"/>
        </w:numPr>
        <w:rPr>
          <w:sz w:val="22"/>
          <w:szCs w:val="22"/>
        </w:rPr>
      </w:pPr>
      <w:r w:rsidRPr="00CE72FE">
        <w:rPr>
          <w:sz w:val="22"/>
          <w:szCs w:val="22"/>
        </w:rPr>
        <w:t>samodzielnie korzysta z przyborów kreślarskich i zachowuje estetykę pracy.</w:t>
      </w:r>
    </w:p>
    <w:p w:rsidR="00E30851" w:rsidRPr="00E30851" w:rsidRDefault="00E30851" w:rsidP="00E30851">
      <w:pPr>
        <w:spacing w:after="0"/>
        <w:rPr>
          <w:rFonts w:ascii="Times New Roman" w:hAnsi="Times New Roman" w:cs="Times New Roman"/>
        </w:rPr>
      </w:pPr>
    </w:p>
    <w:p w:rsidR="007321AA" w:rsidRPr="007321AA" w:rsidRDefault="004A29A0" w:rsidP="007321AA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7321AA">
        <w:rPr>
          <w:rFonts w:ascii="Times New Roman" w:hAnsi="Times New Roman" w:cs="Times New Roman"/>
          <w:b/>
        </w:rPr>
        <w:t xml:space="preserve">Poziom wymagań na ocenę dostateczną - uczeń:  </w:t>
      </w:r>
    </w:p>
    <w:p w:rsidR="00CE72FE" w:rsidRPr="00CE72FE" w:rsidRDefault="00CE72FE" w:rsidP="00CE72FE">
      <w:pPr>
        <w:pStyle w:val="NormalnyWeb"/>
        <w:numPr>
          <w:ilvl w:val="0"/>
          <w:numId w:val="46"/>
        </w:numPr>
        <w:rPr>
          <w:sz w:val="22"/>
          <w:szCs w:val="22"/>
        </w:rPr>
      </w:pPr>
      <w:r w:rsidRPr="00CE72FE">
        <w:rPr>
          <w:sz w:val="22"/>
          <w:szCs w:val="22"/>
        </w:rPr>
        <w:t>zna i stosuje podstawowe zasady rzutowania prostokątnego,</w:t>
      </w:r>
    </w:p>
    <w:p w:rsidR="00CE72FE" w:rsidRPr="00CE72FE" w:rsidRDefault="00CE72FE" w:rsidP="00CE72FE">
      <w:pPr>
        <w:pStyle w:val="NormalnyWeb"/>
        <w:numPr>
          <w:ilvl w:val="0"/>
          <w:numId w:val="46"/>
        </w:numPr>
        <w:rPr>
          <w:sz w:val="22"/>
          <w:szCs w:val="22"/>
        </w:rPr>
      </w:pPr>
      <w:r w:rsidRPr="00CE72FE">
        <w:rPr>
          <w:sz w:val="22"/>
          <w:szCs w:val="22"/>
        </w:rPr>
        <w:t>umie wykonać prosty rysunek wykonawczy części w kilku rzutach,</w:t>
      </w:r>
    </w:p>
    <w:p w:rsidR="00CE72FE" w:rsidRPr="00CE72FE" w:rsidRDefault="00CE72FE" w:rsidP="00CE72FE">
      <w:pPr>
        <w:pStyle w:val="NormalnyWeb"/>
        <w:numPr>
          <w:ilvl w:val="0"/>
          <w:numId w:val="46"/>
        </w:numPr>
        <w:rPr>
          <w:sz w:val="22"/>
          <w:szCs w:val="22"/>
        </w:rPr>
      </w:pPr>
      <w:r w:rsidRPr="00CE72FE">
        <w:rPr>
          <w:sz w:val="22"/>
          <w:szCs w:val="22"/>
        </w:rPr>
        <w:t>poprawnie stosuje większość podstawowych linii i oznaczeń,</w:t>
      </w:r>
    </w:p>
    <w:p w:rsidR="00CE72FE" w:rsidRPr="00CE72FE" w:rsidRDefault="00CE72FE" w:rsidP="00CE72FE">
      <w:pPr>
        <w:pStyle w:val="NormalnyWeb"/>
        <w:numPr>
          <w:ilvl w:val="0"/>
          <w:numId w:val="46"/>
        </w:numPr>
        <w:rPr>
          <w:sz w:val="22"/>
          <w:szCs w:val="22"/>
        </w:rPr>
      </w:pPr>
      <w:r w:rsidRPr="00CE72FE">
        <w:rPr>
          <w:sz w:val="22"/>
          <w:szCs w:val="22"/>
        </w:rPr>
        <w:t>potrafi poprawnie zwymiarować prosty detal,</w:t>
      </w:r>
    </w:p>
    <w:p w:rsidR="00CE72FE" w:rsidRPr="00CE72FE" w:rsidRDefault="00CE72FE" w:rsidP="00CE72FE">
      <w:pPr>
        <w:pStyle w:val="NormalnyWeb"/>
        <w:numPr>
          <w:ilvl w:val="0"/>
          <w:numId w:val="46"/>
        </w:numPr>
        <w:rPr>
          <w:sz w:val="22"/>
          <w:szCs w:val="22"/>
        </w:rPr>
      </w:pPr>
      <w:r w:rsidRPr="00CE72FE">
        <w:rPr>
          <w:sz w:val="22"/>
          <w:szCs w:val="22"/>
        </w:rPr>
        <w:t>odczytuje rysunek techniczny prostych części maszynowych,</w:t>
      </w:r>
    </w:p>
    <w:p w:rsidR="00CE72FE" w:rsidRPr="00CE72FE" w:rsidRDefault="00CE72FE" w:rsidP="00CE72FE">
      <w:pPr>
        <w:pStyle w:val="NormalnyWeb"/>
        <w:numPr>
          <w:ilvl w:val="0"/>
          <w:numId w:val="46"/>
        </w:numPr>
        <w:rPr>
          <w:sz w:val="22"/>
          <w:szCs w:val="22"/>
        </w:rPr>
      </w:pPr>
      <w:r w:rsidRPr="00CE72FE">
        <w:rPr>
          <w:sz w:val="22"/>
          <w:szCs w:val="22"/>
        </w:rPr>
        <w:t>wykonuje prace samodzielnie, choć nie zawsze starannie i dokładnie.</w:t>
      </w:r>
    </w:p>
    <w:p w:rsidR="00DA61C0" w:rsidRDefault="00DA61C0" w:rsidP="00CE72FE">
      <w:pPr>
        <w:pStyle w:val="NormalnyWeb"/>
        <w:ind w:left="360"/>
      </w:pPr>
    </w:p>
    <w:p w:rsidR="00CE72FE" w:rsidRPr="00CE72FE" w:rsidRDefault="00CE72FE" w:rsidP="00CE72FE">
      <w:pPr>
        <w:pStyle w:val="NormalnyWeb"/>
        <w:ind w:left="360"/>
      </w:pPr>
    </w:p>
    <w:p w:rsidR="007321AA" w:rsidRPr="00DA61C0" w:rsidRDefault="004A29A0" w:rsidP="007321AA">
      <w:pPr>
        <w:spacing w:after="0"/>
        <w:rPr>
          <w:rFonts w:ascii="Times New Roman" w:hAnsi="Times New Roman" w:cs="Times New Roman"/>
          <w:b/>
        </w:rPr>
      </w:pPr>
      <w:r w:rsidRPr="00DA61C0">
        <w:rPr>
          <w:rFonts w:ascii="Times New Roman" w:hAnsi="Times New Roman" w:cs="Times New Roman"/>
          <w:b/>
        </w:rPr>
        <w:lastRenderedPageBreak/>
        <w:t>5</w:t>
      </w:r>
      <w:r w:rsidR="007321AA" w:rsidRPr="00DA61C0">
        <w:rPr>
          <w:rFonts w:ascii="Times New Roman" w:hAnsi="Times New Roman" w:cs="Times New Roman"/>
          <w:b/>
        </w:rPr>
        <w:t xml:space="preserve">.   </w:t>
      </w:r>
      <w:r w:rsidRPr="00DA61C0">
        <w:rPr>
          <w:rFonts w:ascii="Times New Roman" w:hAnsi="Times New Roman" w:cs="Times New Roman"/>
          <w:b/>
        </w:rPr>
        <w:t xml:space="preserve"> Poziom wymagań na ocenę dopuszczającą - uczeń:  </w:t>
      </w:r>
    </w:p>
    <w:p w:rsidR="00CE72FE" w:rsidRPr="00CE72FE" w:rsidRDefault="00CE72FE" w:rsidP="00CE72FE">
      <w:pPr>
        <w:pStyle w:val="NormalnyWeb"/>
        <w:numPr>
          <w:ilvl w:val="0"/>
          <w:numId w:val="47"/>
        </w:numPr>
        <w:rPr>
          <w:sz w:val="22"/>
          <w:szCs w:val="22"/>
        </w:rPr>
      </w:pPr>
      <w:r w:rsidRPr="00CE72FE">
        <w:rPr>
          <w:sz w:val="22"/>
          <w:szCs w:val="22"/>
        </w:rPr>
        <w:t>zna podstawowe pojęcia: rysunek techniczny, rzut, skala, linia,</w:t>
      </w:r>
    </w:p>
    <w:p w:rsidR="00CE72FE" w:rsidRPr="00CE72FE" w:rsidRDefault="00CE72FE" w:rsidP="00CE72FE">
      <w:pPr>
        <w:pStyle w:val="NormalnyWeb"/>
        <w:numPr>
          <w:ilvl w:val="0"/>
          <w:numId w:val="47"/>
        </w:numPr>
        <w:rPr>
          <w:sz w:val="22"/>
          <w:szCs w:val="22"/>
        </w:rPr>
      </w:pPr>
      <w:r w:rsidRPr="00CE72FE">
        <w:rPr>
          <w:sz w:val="22"/>
          <w:szCs w:val="22"/>
        </w:rPr>
        <w:t>rozróżnia podstawowe rodzaje linii na rysunku,</w:t>
      </w:r>
    </w:p>
    <w:p w:rsidR="00CE72FE" w:rsidRPr="00CE72FE" w:rsidRDefault="00CE72FE" w:rsidP="00CE72FE">
      <w:pPr>
        <w:pStyle w:val="NormalnyWeb"/>
        <w:numPr>
          <w:ilvl w:val="0"/>
          <w:numId w:val="47"/>
        </w:numPr>
        <w:rPr>
          <w:sz w:val="22"/>
          <w:szCs w:val="22"/>
        </w:rPr>
      </w:pPr>
      <w:r w:rsidRPr="00CE72FE">
        <w:rPr>
          <w:sz w:val="22"/>
          <w:szCs w:val="22"/>
        </w:rPr>
        <w:t>potrafi narysować bardzo prosty element (np. prostopadłościan, walec) w dwóch rzutach,</w:t>
      </w:r>
    </w:p>
    <w:p w:rsidR="00CE72FE" w:rsidRPr="00CE72FE" w:rsidRDefault="00CE72FE" w:rsidP="00CE72FE">
      <w:pPr>
        <w:pStyle w:val="NormalnyWeb"/>
        <w:numPr>
          <w:ilvl w:val="0"/>
          <w:numId w:val="47"/>
        </w:numPr>
        <w:rPr>
          <w:sz w:val="22"/>
          <w:szCs w:val="22"/>
        </w:rPr>
      </w:pPr>
      <w:r w:rsidRPr="00CE72FE">
        <w:rPr>
          <w:sz w:val="22"/>
          <w:szCs w:val="22"/>
        </w:rPr>
        <w:t>podejmuje próbę wymiarowania (nawet z błędami),</w:t>
      </w:r>
    </w:p>
    <w:p w:rsidR="00CE72FE" w:rsidRPr="00CE72FE" w:rsidRDefault="00CE72FE" w:rsidP="00CE72FE">
      <w:pPr>
        <w:pStyle w:val="NormalnyWeb"/>
        <w:numPr>
          <w:ilvl w:val="0"/>
          <w:numId w:val="47"/>
        </w:numPr>
        <w:rPr>
          <w:sz w:val="22"/>
          <w:szCs w:val="22"/>
        </w:rPr>
      </w:pPr>
      <w:r w:rsidRPr="00CE72FE">
        <w:rPr>
          <w:sz w:val="22"/>
          <w:szCs w:val="22"/>
        </w:rPr>
        <w:t>potrafi odczytać ogólny kształt elementu z prostego rysunku,</w:t>
      </w:r>
    </w:p>
    <w:p w:rsidR="00CE72FE" w:rsidRPr="00CE72FE" w:rsidRDefault="00CE72FE" w:rsidP="00CE72FE">
      <w:pPr>
        <w:pStyle w:val="NormalnyWeb"/>
        <w:numPr>
          <w:ilvl w:val="0"/>
          <w:numId w:val="47"/>
        </w:numPr>
        <w:rPr>
          <w:sz w:val="22"/>
          <w:szCs w:val="22"/>
        </w:rPr>
      </w:pPr>
      <w:r w:rsidRPr="00CE72FE">
        <w:rPr>
          <w:sz w:val="22"/>
          <w:szCs w:val="22"/>
        </w:rPr>
        <w:t>z pomocą nauczyciela wykonuje najprostsze zadania.</w:t>
      </w:r>
    </w:p>
    <w:p w:rsidR="00DA61C0" w:rsidRDefault="00DA61C0" w:rsidP="007321AA">
      <w:pPr>
        <w:spacing w:after="0"/>
        <w:rPr>
          <w:rFonts w:ascii="Times New Roman" w:hAnsi="Times New Roman" w:cs="Times New Roman"/>
        </w:rPr>
      </w:pPr>
    </w:p>
    <w:p w:rsidR="00DA61C0" w:rsidRPr="00DA61C0" w:rsidRDefault="004A29A0" w:rsidP="00DA61C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b/>
        </w:rPr>
      </w:pPr>
      <w:r w:rsidRPr="00DA61C0">
        <w:rPr>
          <w:rFonts w:ascii="Times New Roman" w:hAnsi="Times New Roman" w:cs="Times New Roman"/>
          <w:b/>
        </w:rPr>
        <w:t xml:space="preserve"> Poziom wymagań na ocenę niedostateczną – uczeń: </w:t>
      </w:r>
    </w:p>
    <w:p w:rsidR="00CE72FE" w:rsidRPr="00CE72FE" w:rsidRDefault="00CE72FE" w:rsidP="00CE72FE">
      <w:pPr>
        <w:pStyle w:val="NormalnyWeb"/>
        <w:numPr>
          <w:ilvl w:val="0"/>
          <w:numId w:val="48"/>
        </w:numPr>
        <w:rPr>
          <w:sz w:val="22"/>
          <w:szCs w:val="22"/>
        </w:rPr>
      </w:pPr>
      <w:r w:rsidRPr="00CE72FE">
        <w:rPr>
          <w:sz w:val="22"/>
          <w:szCs w:val="22"/>
        </w:rPr>
        <w:t>nie zna podstawowych pojęć (rzut, wymiarowanie, linie, skala),</w:t>
      </w:r>
    </w:p>
    <w:p w:rsidR="00CE72FE" w:rsidRPr="00CE72FE" w:rsidRDefault="00CE72FE" w:rsidP="00CE72FE">
      <w:pPr>
        <w:pStyle w:val="NormalnyWeb"/>
        <w:numPr>
          <w:ilvl w:val="0"/>
          <w:numId w:val="48"/>
        </w:numPr>
        <w:rPr>
          <w:sz w:val="22"/>
          <w:szCs w:val="22"/>
        </w:rPr>
      </w:pPr>
      <w:r w:rsidRPr="00CE72FE">
        <w:rPr>
          <w:sz w:val="22"/>
          <w:szCs w:val="22"/>
        </w:rPr>
        <w:t>nie potrafi wykonać najprostszych rysunków (np. prostopadłościanu w dwóch rzutach),</w:t>
      </w:r>
    </w:p>
    <w:p w:rsidR="00CE72FE" w:rsidRPr="00CE72FE" w:rsidRDefault="00CE72FE" w:rsidP="00CE72FE">
      <w:pPr>
        <w:pStyle w:val="NormalnyWeb"/>
        <w:numPr>
          <w:ilvl w:val="0"/>
          <w:numId w:val="48"/>
        </w:numPr>
        <w:rPr>
          <w:sz w:val="22"/>
          <w:szCs w:val="22"/>
        </w:rPr>
      </w:pPr>
      <w:r w:rsidRPr="00CE72FE">
        <w:rPr>
          <w:sz w:val="22"/>
          <w:szCs w:val="22"/>
        </w:rPr>
        <w:t>nie umie odczytać nawet podstawowych wymiarów i kształtu z rysunku,</w:t>
      </w:r>
    </w:p>
    <w:p w:rsidR="00CE72FE" w:rsidRPr="00CE72FE" w:rsidRDefault="00CE72FE" w:rsidP="00CE72FE">
      <w:pPr>
        <w:pStyle w:val="NormalnyWeb"/>
        <w:numPr>
          <w:ilvl w:val="0"/>
          <w:numId w:val="48"/>
        </w:numPr>
        <w:rPr>
          <w:sz w:val="22"/>
          <w:szCs w:val="22"/>
        </w:rPr>
      </w:pPr>
      <w:r w:rsidRPr="00CE72FE">
        <w:rPr>
          <w:sz w:val="22"/>
          <w:szCs w:val="22"/>
        </w:rPr>
        <w:t>nie posługuje się przyborami kreślarskimi,</w:t>
      </w:r>
    </w:p>
    <w:p w:rsidR="00CE72FE" w:rsidRPr="00CE72FE" w:rsidRDefault="00CE72FE" w:rsidP="00CE72FE">
      <w:pPr>
        <w:pStyle w:val="NormalnyWeb"/>
        <w:numPr>
          <w:ilvl w:val="0"/>
          <w:numId w:val="48"/>
        </w:numPr>
        <w:rPr>
          <w:sz w:val="22"/>
          <w:szCs w:val="22"/>
        </w:rPr>
      </w:pPr>
      <w:r w:rsidRPr="00CE72FE">
        <w:rPr>
          <w:sz w:val="22"/>
          <w:szCs w:val="22"/>
        </w:rPr>
        <w:t>nie podejmuje prób lub prace są całkowicie błędne i nieczytelne.</w:t>
      </w:r>
    </w:p>
    <w:p w:rsidR="004A29A0" w:rsidRPr="00CE72FE" w:rsidRDefault="004A29A0" w:rsidP="00CE72FE">
      <w:pPr>
        <w:spacing w:after="0"/>
        <w:rPr>
          <w:rFonts w:ascii="Times New Roman" w:hAnsi="Times New Roman" w:cs="Times New Roman"/>
        </w:rPr>
      </w:pPr>
    </w:p>
    <w:sectPr w:rsidR="004A29A0" w:rsidRPr="00CE72FE" w:rsidSect="00B93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0A9E"/>
    <w:multiLevelType w:val="multilevel"/>
    <w:tmpl w:val="186C5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4D1AAC"/>
    <w:multiLevelType w:val="hybridMultilevel"/>
    <w:tmpl w:val="A99896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A353AB"/>
    <w:multiLevelType w:val="multilevel"/>
    <w:tmpl w:val="0F5E0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AE738D"/>
    <w:multiLevelType w:val="multilevel"/>
    <w:tmpl w:val="5F08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D256AE"/>
    <w:multiLevelType w:val="hybridMultilevel"/>
    <w:tmpl w:val="403E1A2A"/>
    <w:lvl w:ilvl="0" w:tplc="3926F5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9AAE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6A91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10EA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EF7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4619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52EE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C24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B2326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EB245B"/>
    <w:multiLevelType w:val="multilevel"/>
    <w:tmpl w:val="F2FC7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601670"/>
    <w:multiLevelType w:val="multilevel"/>
    <w:tmpl w:val="13C82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7EB664C"/>
    <w:multiLevelType w:val="multilevel"/>
    <w:tmpl w:val="611A9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87A7051"/>
    <w:multiLevelType w:val="hybridMultilevel"/>
    <w:tmpl w:val="655C169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088E5C6D"/>
    <w:multiLevelType w:val="multilevel"/>
    <w:tmpl w:val="2034E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CA673DC"/>
    <w:multiLevelType w:val="multilevel"/>
    <w:tmpl w:val="1E863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D3B4E88"/>
    <w:multiLevelType w:val="multilevel"/>
    <w:tmpl w:val="D4F2F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0C04D02"/>
    <w:multiLevelType w:val="multilevel"/>
    <w:tmpl w:val="2E9CA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2AB5B9B"/>
    <w:multiLevelType w:val="multilevel"/>
    <w:tmpl w:val="2AC2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FA82E85"/>
    <w:multiLevelType w:val="multilevel"/>
    <w:tmpl w:val="9F342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0D54D2D"/>
    <w:multiLevelType w:val="hybridMultilevel"/>
    <w:tmpl w:val="E6168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D83514"/>
    <w:multiLevelType w:val="multilevel"/>
    <w:tmpl w:val="155EF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10628A"/>
    <w:multiLevelType w:val="hybridMultilevel"/>
    <w:tmpl w:val="1534D2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6C57298"/>
    <w:multiLevelType w:val="multilevel"/>
    <w:tmpl w:val="1ED6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3116C5"/>
    <w:multiLevelType w:val="multilevel"/>
    <w:tmpl w:val="4BB0F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0D57B9"/>
    <w:multiLevelType w:val="hybridMultilevel"/>
    <w:tmpl w:val="473C2F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66F462F"/>
    <w:multiLevelType w:val="hybridMultilevel"/>
    <w:tmpl w:val="93A48C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6F91457"/>
    <w:multiLevelType w:val="multilevel"/>
    <w:tmpl w:val="0EE24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77A549C"/>
    <w:multiLevelType w:val="hybridMultilevel"/>
    <w:tmpl w:val="62D4E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DE38E7"/>
    <w:multiLevelType w:val="multilevel"/>
    <w:tmpl w:val="861A0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201CA1"/>
    <w:multiLevelType w:val="hybridMultilevel"/>
    <w:tmpl w:val="008093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D5B65A6"/>
    <w:multiLevelType w:val="hybridMultilevel"/>
    <w:tmpl w:val="D2DE40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D6E2BFD"/>
    <w:multiLevelType w:val="multilevel"/>
    <w:tmpl w:val="6A06F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406C31"/>
    <w:multiLevelType w:val="multilevel"/>
    <w:tmpl w:val="AC26B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3F0A3D"/>
    <w:multiLevelType w:val="multilevel"/>
    <w:tmpl w:val="CE04F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1C1F0D"/>
    <w:multiLevelType w:val="multilevel"/>
    <w:tmpl w:val="E006D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6177F08"/>
    <w:multiLevelType w:val="hybridMultilevel"/>
    <w:tmpl w:val="89C0F248"/>
    <w:lvl w:ilvl="0" w:tplc="041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95E21BD"/>
    <w:multiLevelType w:val="multilevel"/>
    <w:tmpl w:val="1E6E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C7E1D55"/>
    <w:multiLevelType w:val="hybridMultilevel"/>
    <w:tmpl w:val="E3D8768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0706181"/>
    <w:multiLevelType w:val="multilevel"/>
    <w:tmpl w:val="C6821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3131081"/>
    <w:multiLevelType w:val="multilevel"/>
    <w:tmpl w:val="A390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9D3DD6"/>
    <w:multiLevelType w:val="multilevel"/>
    <w:tmpl w:val="0A468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871B48"/>
    <w:multiLevelType w:val="multilevel"/>
    <w:tmpl w:val="BEE29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6273EF"/>
    <w:multiLevelType w:val="multilevel"/>
    <w:tmpl w:val="D0781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DE831C0"/>
    <w:multiLevelType w:val="multilevel"/>
    <w:tmpl w:val="967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1120F7C"/>
    <w:multiLevelType w:val="multilevel"/>
    <w:tmpl w:val="73AC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6655121"/>
    <w:multiLevelType w:val="multilevel"/>
    <w:tmpl w:val="346EB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743282B"/>
    <w:multiLevelType w:val="multilevel"/>
    <w:tmpl w:val="53D0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75F57CE"/>
    <w:multiLevelType w:val="multilevel"/>
    <w:tmpl w:val="A8A44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ABF394D"/>
    <w:multiLevelType w:val="multilevel"/>
    <w:tmpl w:val="F880E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BDF7D02"/>
    <w:multiLevelType w:val="multilevel"/>
    <w:tmpl w:val="179E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80022A"/>
    <w:multiLevelType w:val="hybridMultilevel"/>
    <w:tmpl w:val="F55A057C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E751E17"/>
    <w:multiLevelType w:val="hybridMultilevel"/>
    <w:tmpl w:val="35044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46"/>
  </w:num>
  <w:num w:numId="4">
    <w:abstractNumId w:val="31"/>
  </w:num>
  <w:num w:numId="5">
    <w:abstractNumId w:val="4"/>
  </w:num>
  <w:num w:numId="6">
    <w:abstractNumId w:val="15"/>
  </w:num>
  <w:num w:numId="7">
    <w:abstractNumId w:val="33"/>
  </w:num>
  <w:num w:numId="8">
    <w:abstractNumId w:val="8"/>
  </w:num>
  <w:num w:numId="9">
    <w:abstractNumId w:val="9"/>
  </w:num>
  <w:num w:numId="10">
    <w:abstractNumId w:val="45"/>
  </w:num>
  <w:num w:numId="11">
    <w:abstractNumId w:val="39"/>
  </w:num>
  <w:num w:numId="12">
    <w:abstractNumId w:val="38"/>
  </w:num>
  <w:num w:numId="13">
    <w:abstractNumId w:val="40"/>
  </w:num>
  <w:num w:numId="14">
    <w:abstractNumId w:val="32"/>
  </w:num>
  <w:num w:numId="15">
    <w:abstractNumId w:val="22"/>
  </w:num>
  <w:num w:numId="16">
    <w:abstractNumId w:val="2"/>
  </w:num>
  <w:num w:numId="17">
    <w:abstractNumId w:val="41"/>
  </w:num>
  <w:num w:numId="18">
    <w:abstractNumId w:val="3"/>
  </w:num>
  <w:num w:numId="19">
    <w:abstractNumId w:val="14"/>
  </w:num>
  <w:num w:numId="20">
    <w:abstractNumId w:val="7"/>
  </w:num>
  <w:num w:numId="21">
    <w:abstractNumId w:val="30"/>
  </w:num>
  <w:num w:numId="22">
    <w:abstractNumId w:val="29"/>
  </w:num>
  <w:num w:numId="23">
    <w:abstractNumId w:val="34"/>
  </w:num>
  <w:num w:numId="24">
    <w:abstractNumId w:val="27"/>
  </w:num>
  <w:num w:numId="25">
    <w:abstractNumId w:val="5"/>
  </w:num>
  <w:num w:numId="26">
    <w:abstractNumId w:val="44"/>
  </w:num>
  <w:num w:numId="27">
    <w:abstractNumId w:val="42"/>
  </w:num>
  <w:num w:numId="28">
    <w:abstractNumId w:val="28"/>
  </w:num>
  <w:num w:numId="29">
    <w:abstractNumId w:val="36"/>
  </w:num>
  <w:num w:numId="30">
    <w:abstractNumId w:val="37"/>
  </w:num>
  <w:num w:numId="31">
    <w:abstractNumId w:val="19"/>
  </w:num>
  <w:num w:numId="32">
    <w:abstractNumId w:val="12"/>
  </w:num>
  <w:num w:numId="33">
    <w:abstractNumId w:val="43"/>
  </w:num>
  <w:num w:numId="34">
    <w:abstractNumId w:val="24"/>
  </w:num>
  <w:num w:numId="35">
    <w:abstractNumId w:val="16"/>
  </w:num>
  <w:num w:numId="36">
    <w:abstractNumId w:val="6"/>
  </w:num>
  <w:num w:numId="37">
    <w:abstractNumId w:val="18"/>
  </w:num>
  <w:num w:numId="38">
    <w:abstractNumId w:val="11"/>
  </w:num>
  <w:num w:numId="39">
    <w:abstractNumId w:val="35"/>
  </w:num>
  <w:num w:numId="40">
    <w:abstractNumId w:val="10"/>
  </w:num>
  <w:num w:numId="41">
    <w:abstractNumId w:val="0"/>
  </w:num>
  <w:num w:numId="42">
    <w:abstractNumId w:val="13"/>
  </w:num>
  <w:num w:numId="43">
    <w:abstractNumId w:val="25"/>
  </w:num>
  <w:num w:numId="44">
    <w:abstractNumId w:val="47"/>
  </w:num>
  <w:num w:numId="45">
    <w:abstractNumId w:val="26"/>
  </w:num>
  <w:num w:numId="46">
    <w:abstractNumId w:val="21"/>
  </w:num>
  <w:num w:numId="47">
    <w:abstractNumId w:val="23"/>
  </w:num>
  <w:num w:numId="4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4A29A0"/>
    <w:rsid w:val="00016927"/>
    <w:rsid w:val="001221BF"/>
    <w:rsid w:val="0018432A"/>
    <w:rsid w:val="001E56A4"/>
    <w:rsid w:val="00274E4A"/>
    <w:rsid w:val="002A5082"/>
    <w:rsid w:val="00304876"/>
    <w:rsid w:val="00347D4D"/>
    <w:rsid w:val="00435468"/>
    <w:rsid w:val="004A29A0"/>
    <w:rsid w:val="004B53BE"/>
    <w:rsid w:val="004C6842"/>
    <w:rsid w:val="005D793A"/>
    <w:rsid w:val="00647C93"/>
    <w:rsid w:val="00652400"/>
    <w:rsid w:val="007321AA"/>
    <w:rsid w:val="007B4390"/>
    <w:rsid w:val="007B7066"/>
    <w:rsid w:val="00893E1B"/>
    <w:rsid w:val="008C605C"/>
    <w:rsid w:val="00A20825"/>
    <w:rsid w:val="00B22612"/>
    <w:rsid w:val="00B93ED1"/>
    <w:rsid w:val="00BC697D"/>
    <w:rsid w:val="00C66B72"/>
    <w:rsid w:val="00CE72FE"/>
    <w:rsid w:val="00D036E3"/>
    <w:rsid w:val="00DA61C0"/>
    <w:rsid w:val="00E21A0D"/>
    <w:rsid w:val="00E27DC3"/>
    <w:rsid w:val="00E30851"/>
    <w:rsid w:val="00E873EE"/>
    <w:rsid w:val="00EB289C"/>
    <w:rsid w:val="00F46C2C"/>
    <w:rsid w:val="00F87A67"/>
    <w:rsid w:val="00FB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ED1"/>
  </w:style>
  <w:style w:type="paragraph" w:styleId="Nagwek2">
    <w:name w:val="heading 2"/>
    <w:basedOn w:val="Normalny"/>
    <w:link w:val="Nagwek2Znak"/>
    <w:uiPriority w:val="9"/>
    <w:qFormat/>
    <w:rsid w:val="00B226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226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289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7DC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B5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2261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226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B22612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289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162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40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88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7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6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3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686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2025-09-04T07:32:00Z</dcterms:created>
  <dcterms:modified xsi:type="dcterms:W3CDTF">2025-09-04T08:05:00Z</dcterms:modified>
</cp:coreProperties>
</file>