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9494" w14:textId="5D0388EE" w:rsidR="003848C7" w:rsidRPr="0014486F" w:rsidRDefault="0014486F">
      <w:pPr>
        <w:rPr>
          <w:rFonts w:ascii="Tempus Sans ITC" w:hAnsi="Tempus Sans ITC" w:cs="Calibri"/>
          <w:sz w:val="24"/>
          <w:szCs w:val="24"/>
        </w:rPr>
      </w:pPr>
      <w:r w:rsidRPr="0014486F">
        <w:rPr>
          <w:rFonts w:ascii="Tempus Sans ITC" w:hAnsi="Tempus Sans ITC"/>
          <w:sz w:val="24"/>
          <w:szCs w:val="24"/>
        </w:rPr>
        <w:t>Uczniowie techniku</w:t>
      </w:r>
      <w:r w:rsidR="00421A34">
        <w:rPr>
          <w:rFonts w:ascii="Tempus Sans ITC" w:hAnsi="Tempus Sans ITC"/>
          <w:sz w:val="24"/>
          <w:szCs w:val="24"/>
        </w:rPr>
        <w:t>m</w:t>
      </w:r>
      <w:r w:rsidRPr="0014486F">
        <w:rPr>
          <w:rFonts w:ascii="Tempus Sans ITC" w:hAnsi="Tempus Sans ITC"/>
          <w:sz w:val="24"/>
          <w:szCs w:val="24"/>
        </w:rPr>
        <w:t xml:space="preserve"> ekonomicznego, w ramach projektu Złot</w:t>
      </w:r>
      <w:r w:rsidR="00421A34">
        <w:rPr>
          <w:rFonts w:ascii="Tempus Sans ITC" w:hAnsi="Tempus Sans ITC"/>
          <w:sz w:val="24"/>
          <w:szCs w:val="24"/>
        </w:rPr>
        <w:t>e</w:t>
      </w:r>
      <w:r w:rsidRPr="0014486F">
        <w:rPr>
          <w:rFonts w:ascii="Tempus Sans ITC" w:hAnsi="Tempus Sans ITC"/>
          <w:sz w:val="24"/>
          <w:szCs w:val="24"/>
        </w:rPr>
        <w:t xml:space="preserve"> Szkoły NBP</w:t>
      </w:r>
      <w:r w:rsidR="00421A34">
        <w:rPr>
          <w:rFonts w:ascii="Tempus Sans ITC" w:hAnsi="Tempus Sans ITC"/>
          <w:sz w:val="24"/>
          <w:szCs w:val="24"/>
        </w:rPr>
        <w:t>,</w:t>
      </w:r>
      <w:r w:rsidRPr="0014486F">
        <w:rPr>
          <w:rFonts w:ascii="Tempus Sans ITC" w:hAnsi="Tempus Sans ITC"/>
          <w:sz w:val="24"/>
          <w:szCs w:val="24"/>
        </w:rPr>
        <w:t xml:space="preserve"> uczestniczyli w</w:t>
      </w:r>
      <w:r w:rsidR="00421A34">
        <w:rPr>
          <w:rFonts w:ascii="Tempus Sans ITC" w:hAnsi="Tempus Sans ITC"/>
          <w:sz w:val="24"/>
          <w:szCs w:val="24"/>
        </w:rPr>
        <w:t> </w:t>
      </w:r>
      <w:r w:rsidRPr="0014486F">
        <w:rPr>
          <w:rFonts w:ascii="Tempus Sans ITC" w:hAnsi="Tempus Sans ITC" w:cs="Calibri"/>
          <w:sz w:val="24"/>
          <w:szCs w:val="24"/>
        </w:rPr>
        <w:t>spotkaniach maj</w:t>
      </w:r>
      <w:r w:rsidRPr="0014486F">
        <w:rPr>
          <w:rFonts w:ascii="Calibri" w:hAnsi="Calibri" w:cs="Calibri"/>
          <w:sz w:val="24"/>
          <w:szCs w:val="24"/>
        </w:rPr>
        <w:t>ą</w:t>
      </w:r>
      <w:r w:rsidRPr="0014486F">
        <w:rPr>
          <w:rFonts w:ascii="Tempus Sans ITC" w:hAnsi="Tempus Sans ITC" w:cs="Calibri"/>
          <w:sz w:val="24"/>
          <w:szCs w:val="24"/>
        </w:rPr>
        <w:t>cych na celu poszerzenie ich wiedzy z zakresu finans</w:t>
      </w:r>
      <w:r w:rsidRPr="0014486F">
        <w:rPr>
          <w:rFonts w:ascii="Tempus Sans ITC" w:hAnsi="Tempus Sans ITC" w:cs="Tempus Sans ITC"/>
          <w:sz w:val="24"/>
          <w:szCs w:val="24"/>
        </w:rPr>
        <w:t>ó</w:t>
      </w:r>
      <w:r w:rsidRPr="0014486F">
        <w:rPr>
          <w:rFonts w:ascii="Tempus Sans ITC" w:hAnsi="Tempus Sans ITC" w:cs="Calibri"/>
          <w:sz w:val="24"/>
          <w:szCs w:val="24"/>
        </w:rPr>
        <w:t>w osobistych.</w:t>
      </w:r>
    </w:p>
    <w:p w14:paraId="055AD055" w14:textId="26B89E41" w:rsidR="0014486F" w:rsidRPr="0014486F" w:rsidRDefault="0014486F" w:rsidP="0014486F">
      <w:pPr>
        <w:rPr>
          <w:rFonts w:ascii="Tempus Sans ITC" w:hAnsi="Tempus Sans ITC" w:cs="Calibri"/>
          <w:sz w:val="24"/>
          <w:szCs w:val="24"/>
        </w:rPr>
      </w:pPr>
      <w:r w:rsidRPr="0014486F">
        <w:rPr>
          <w:rFonts w:ascii="Tempus Sans ITC" w:hAnsi="Tempus Sans ITC" w:cs="Calibri"/>
          <w:sz w:val="24"/>
          <w:szCs w:val="24"/>
        </w:rPr>
        <w:t>Pierwsze ze spotka</w:t>
      </w:r>
      <w:r w:rsidRPr="0014486F">
        <w:rPr>
          <w:rFonts w:ascii="Calibri" w:hAnsi="Calibri" w:cs="Calibri"/>
          <w:sz w:val="24"/>
          <w:szCs w:val="24"/>
        </w:rPr>
        <w:t>ń</w:t>
      </w:r>
      <w:r w:rsidRPr="0014486F">
        <w:rPr>
          <w:rFonts w:ascii="Tempus Sans ITC" w:hAnsi="Tempus Sans ITC" w:cs="Calibri"/>
          <w:sz w:val="24"/>
          <w:szCs w:val="24"/>
        </w:rPr>
        <w:t xml:space="preserve"> odby</w:t>
      </w:r>
      <w:r w:rsidRPr="0014486F">
        <w:rPr>
          <w:rFonts w:ascii="Tempus Sans ITC" w:hAnsi="Tempus Sans ITC" w:cs="Tempus Sans ITC"/>
          <w:sz w:val="24"/>
          <w:szCs w:val="24"/>
        </w:rPr>
        <w:t>ł</w:t>
      </w:r>
      <w:r w:rsidRPr="0014486F">
        <w:rPr>
          <w:rFonts w:ascii="Tempus Sans ITC" w:hAnsi="Tempus Sans ITC" w:cs="Calibri"/>
          <w:sz w:val="24"/>
          <w:szCs w:val="24"/>
        </w:rPr>
        <w:t>o si</w:t>
      </w:r>
      <w:r w:rsidRPr="0014486F">
        <w:rPr>
          <w:rFonts w:ascii="Calibri" w:hAnsi="Calibri" w:cs="Calibri"/>
          <w:sz w:val="24"/>
          <w:szCs w:val="24"/>
        </w:rPr>
        <w:t>ę</w:t>
      </w:r>
      <w:r w:rsidRPr="0014486F">
        <w:rPr>
          <w:rFonts w:ascii="Tempus Sans ITC" w:hAnsi="Tempus Sans ITC" w:cs="Calibri"/>
          <w:sz w:val="24"/>
          <w:szCs w:val="24"/>
        </w:rPr>
        <w:t xml:space="preserve"> dnia 19 kwietnia br.</w:t>
      </w:r>
      <w:r w:rsidR="00421A34">
        <w:rPr>
          <w:rFonts w:ascii="Tempus Sans ITC" w:hAnsi="Tempus Sans ITC" w:cs="Calibri"/>
          <w:sz w:val="24"/>
          <w:szCs w:val="24"/>
        </w:rPr>
        <w:t>,</w:t>
      </w:r>
      <w:r w:rsidRPr="0014486F">
        <w:rPr>
          <w:rFonts w:ascii="Tempus Sans ITC" w:hAnsi="Tempus Sans ITC" w:cs="Calibri"/>
          <w:sz w:val="24"/>
          <w:szCs w:val="24"/>
        </w:rPr>
        <w:t xml:space="preserve"> na platformie Ms </w:t>
      </w:r>
      <w:proofErr w:type="spellStart"/>
      <w:r w:rsidRPr="0014486F">
        <w:rPr>
          <w:rFonts w:ascii="Tempus Sans ITC" w:hAnsi="Tempus Sans ITC" w:cs="Calibri"/>
          <w:sz w:val="24"/>
          <w:szCs w:val="24"/>
        </w:rPr>
        <w:t>Teams</w:t>
      </w:r>
      <w:proofErr w:type="spellEnd"/>
      <w:r w:rsidRPr="0014486F">
        <w:rPr>
          <w:rFonts w:ascii="Tempus Sans ITC" w:hAnsi="Tempus Sans ITC" w:cs="Calibri"/>
          <w:sz w:val="24"/>
          <w:szCs w:val="24"/>
        </w:rPr>
        <w:t xml:space="preserve">. </w:t>
      </w:r>
      <w:r>
        <w:rPr>
          <w:rFonts w:ascii="Tempus Sans ITC" w:hAnsi="Tempus Sans ITC" w:cs="Calibri"/>
          <w:sz w:val="24"/>
          <w:szCs w:val="24"/>
        </w:rPr>
        <w:t>Naszym g</w:t>
      </w:r>
      <w:r w:rsidRPr="0014486F">
        <w:rPr>
          <w:rFonts w:ascii="Tempus Sans ITC" w:hAnsi="Tempus Sans ITC" w:cs="Calibri"/>
          <w:sz w:val="24"/>
          <w:szCs w:val="24"/>
        </w:rPr>
        <w:t>o</w:t>
      </w:r>
      <w:r w:rsidRPr="0014486F">
        <w:rPr>
          <w:rFonts w:ascii="Calibri" w:hAnsi="Calibri" w:cs="Calibri"/>
          <w:sz w:val="24"/>
          <w:szCs w:val="24"/>
        </w:rPr>
        <w:t>ś</w:t>
      </w:r>
      <w:r w:rsidRPr="0014486F">
        <w:rPr>
          <w:rFonts w:ascii="Tempus Sans ITC" w:hAnsi="Tempus Sans ITC" w:cs="Calibri"/>
          <w:sz w:val="24"/>
          <w:szCs w:val="24"/>
        </w:rPr>
        <w:t>cie</w:t>
      </w:r>
      <w:r>
        <w:rPr>
          <w:rFonts w:ascii="Tempus Sans ITC" w:hAnsi="Tempus Sans ITC" w:cs="Calibri"/>
          <w:sz w:val="24"/>
          <w:szCs w:val="24"/>
        </w:rPr>
        <w:t>m</w:t>
      </w:r>
      <w:r w:rsidRPr="0014486F">
        <w:rPr>
          <w:rFonts w:ascii="Tempus Sans ITC" w:hAnsi="Tempus Sans ITC" w:cs="Calibri"/>
          <w:sz w:val="24"/>
          <w:szCs w:val="24"/>
        </w:rPr>
        <w:t xml:space="preserve"> by</w:t>
      </w:r>
      <w:r w:rsidRPr="0014486F">
        <w:rPr>
          <w:rFonts w:ascii="Tempus Sans ITC" w:hAnsi="Tempus Sans ITC" w:cs="Tempus Sans ITC"/>
          <w:sz w:val="24"/>
          <w:szCs w:val="24"/>
        </w:rPr>
        <w:t>ł</w:t>
      </w:r>
      <w:r w:rsidRPr="0014486F">
        <w:rPr>
          <w:rFonts w:ascii="Tempus Sans ITC" w:hAnsi="Tempus Sans ITC" w:cs="Calibri"/>
          <w:sz w:val="24"/>
          <w:szCs w:val="24"/>
        </w:rPr>
        <w:t xml:space="preserve"> Pan Tomasz Mackiewicz</w:t>
      </w:r>
      <w:r>
        <w:rPr>
          <w:rFonts w:ascii="Tempus Sans ITC" w:hAnsi="Tempus Sans ITC" w:cs="Calibri"/>
          <w:sz w:val="24"/>
          <w:szCs w:val="24"/>
        </w:rPr>
        <w:t>;</w:t>
      </w:r>
      <w:r w:rsidRPr="0014486F">
        <w:rPr>
          <w:rFonts w:ascii="Tempus Sans ITC" w:hAnsi="Tempus Sans ITC" w:cs="Calibri"/>
          <w:sz w:val="24"/>
          <w:szCs w:val="24"/>
        </w:rPr>
        <w:t xml:space="preserve"> </w:t>
      </w:r>
      <w:r>
        <w:rPr>
          <w:rFonts w:ascii="Tempus Sans ITC" w:hAnsi="Tempus Sans ITC" w:cs="Calibri"/>
          <w:sz w:val="24"/>
          <w:szCs w:val="24"/>
        </w:rPr>
        <w:t>a</w:t>
      </w:r>
      <w:r w:rsidRPr="0014486F">
        <w:rPr>
          <w:rFonts w:ascii="Tempus Sans ITC" w:hAnsi="Tempus Sans ITC" w:cs="Calibri"/>
          <w:sz w:val="24"/>
          <w:szCs w:val="24"/>
        </w:rPr>
        <w:t>bsolwent Gda</w:t>
      </w:r>
      <w:r w:rsidRPr="0014486F">
        <w:rPr>
          <w:rFonts w:ascii="Calibri" w:hAnsi="Calibri" w:cs="Calibri"/>
          <w:sz w:val="24"/>
          <w:szCs w:val="24"/>
        </w:rPr>
        <w:t>ń</w:t>
      </w:r>
      <w:r w:rsidRPr="0014486F">
        <w:rPr>
          <w:rFonts w:ascii="Tempus Sans ITC" w:hAnsi="Tempus Sans ITC" w:cs="Calibri"/>
          <w:sz w:val="24"/>
          <w:szCs w:val="24"/>
        </w:rPr>
        <w:t>skiej Fundacj</w:t>
      </w:r>
      <w:r w:rsidR="00421A34">
        <w:rPr>
          <w:rFonts w:ascii="Tempus Sans ITC" w:hAnsi="Tempus Sans ITC" w:cs="Calibri"/>
          <w:sz w:val="24"/>
          <w:szCs w:val="24"/>
        </w:rPr>
        <w:t>i</w:t>
      </w:r>
      <w:r w:rsidRPr="0014486F">
        <w:rPr>
          <w:rFonts w:ascii="Tempus Sans ITC" w:hAnsi="Tempus Sans ITC" w:cs="Calibri"/>
          <w:sz w:val="24"/>
          <w:szCs w:val="24"/>
        </w:rPr>
        <w:t xml:space="preserve"> Kszta</w:t>
      </w:r>
      <w:r w:rsidRPr="0014486F">
        <w:rPr>
          <w:rFonts w:ascii="Tempus Sans ITC" w:hAnsi="Tempus Sans ITC" w:cs="Tempus Sans ITC"/>
          <w:sz w:val="24"/>
          <w:szCs w:val="24"/>
        </w:rPr>
        <w:t>ł</w:t>
      </w:r>
      <w:r w:rsidRPr="0014486F">
        <w:rPr>
          <w:rFonts w:ascii="Tempus Sans ITC" w:hAnsi="Tempus Sans ITC" w:cs="Calibri"/>
          <w:sz w:val="24"/>
          <w:szCs w:val="24"/>
        </w:rPr>
        <w:t>cenia Manager</w:t>
      </w:r>
      <w:r w:rsidRPr="0014486F">
        <w:rPr>
          <w:rFonts w:ascii="Tempus Sans ITC" w:hAnsi="Tempus Sans ITC" w:cs="Tempus Sans ITC"/>
          <w:sz w:val="24"/>
          <w:szCs w:val="24"/>
        </w:rPr>
        <w:t>ó</w:t>
      </w:r>
      <w:r w:rsidRPr="0014486F">
        <w:rPr>
          <w:rFonts w:ascii="Tempus Sans ITC" w:hAnsi="Tempus Sans ITC" w:cs="Calibri"/>
          <w:sz w:val="24"/>
          <w:szCs w:val="24"/>
        </w:rPr>
        <w:t>w (MBA)</w:t>
      </w:r>
      <w:r>
        <w:rPr>
          <w:rFonts w:ascii="Tempus Sans ITC" w:hAnsi="Tempus Sans ITC" w:cs="Calibri"/>
          <w:sz w:val="24"/>
          <w:szCs w:val="24"/>
        </w:rPr>
        <w:t>. Pan Tomasz posiada w</w:t>
      </w:r>
      <w:r w:rsidRPr="0014486F">
        <w:rPr>
          <w:rFonts w:ascii="Tempus Sans ITC" w:hAnsi="Tempus Sans ITC" w:cs="Calibri"/>
          <w:sz w:val="24"/>
          <w:szCs w:val="24"/>
        </w:rPr>
        <w:t>ieloletnie do</w:t>
      </w:r>
      <w:r w:rsidRPr="0014486F">
        <w:rPr>
          <w:rFonts w:ascii="Calibri" w:hAnsi="Calibri" w:cs="Calibri"/>
          <w:sz w:val="24"/>
          <w:szCs w:val="24"/>
        </w:rPr>
        <w:t>ś</w:t>
      </w:r>
      <w:r w:rsidRPr="0014486F">
        <w:rPr>
          <w:rFonts w:ascii="Tempus Sans ITC" w:hAnsi="Tempus Sans ITC" w:cs="Calibri"/>
          <w:sz w:val="24"/>
          <w:szCs w:val="24"/>
        </w:rPr>
        <w:t>wiadczenie z zakresu finans</w:t>
      </w:r>
      <w:r w:rsidRPr="0014486F">
        <w:rPr>
          <w:rFonts w:ascii="Tempus Sans ITC" w:hAnsi="Tempus Sans ITC" w:cs="Tempus Sans ITC"/>
          <w:sz w:val="24"/>
          <w:szCs w:val="24"/>
        </w:rPr>
        <w:t>ó</w:t>
      </w:r>
      <w:r w:rsidRPr="0014486F">
        <w:rPr>
          <w:rFonts w:ascii="Tempus Sans ITC" w:hAnsi="Tempus Sans ITC" w:cs="Calibri"/>
          <w:sz w:val="24"/>
          <w:szCs w:val="24"/>
        </w:rPr>
        <w:t>w i</w:t>
      </w:r>
      <w:r w:rsidR="00421A34">
        <w:rPr>
          <w:rFonts w:ascii="Tempus Sans ITC" w:hAnsi="Tempus Sans ITC" w:cs="Calibri"/>
          <w:sz w:val="24"/>
          <w:szCs w:val="24"/>
        </w:rPr>
        <w:t> </w:t>
      </w:r>
      <w:r w:rsidRPr="0014486F">
        <w:rPr>
          <w:rFonts w:ascii="Tempus Sans ITC" w:hAnsi="Tempus Sans ITC" w:cs="Calibri"/>
          <w:sz w:val="24"/>
          <w:szCs w:val="24"/>
        </w:rPr>
        <w:t>zarz</w:t>
      </w:r>
      <w:r w:rsidRPr="0014486F">
        <w:rPr>
          <w:rFonts w:ascii="Calibri" w:hAnsi="Calibri" w:cs="Calibri"/>
          <w:sz w:val="24"/>
          <w:szCs w:val="24"/>
        </w:rPr>
        <w:t>ą</w:t>
      </w:r>
      <w:r w:rsidRPr="0014486F">
        <w:rPr>
          <w:rFonts w:ascii="Tempus Sans ITC" w:hAnsi="Tempus Sans ITC" w:cs="Calibri"/>
          <w:sz w:val="24"/>
          <w:szCs w:val="24"/>
        </w:rPr>
        <w:t>dzania w sektorze bankowym w obszarach:</w:t>
      </w:r>
    </w:p>
    <w:p w14:paraId="07F6FA97" w14:textId="139BE15B" w:rsidR="0014486F" w:rsidRPr="0014486F" w:rsidRDefault="0014486F" w:rsidP="0014486F">
      <w:pPr>
        <w:pStyle w:val="Akapitzlist"/>
        <w:numPr>
          <w:ilvl w:val="0"/>
          <w:numId w:val="1"/>
        </w:numPr>
        <w:rPr>
          <w:rFonts w:ascii="Tempus Sans ITC" w:hAnsi="Tempus Sans ITC" w:cs="Calibri"/>
          <w:sz w:val="24"/>
          <w:szCs w:val="24"/>
        </w:rPr>
      </w:pPr>
      <w:r>
        <w:rPr>
          <w:rFonts w:ascii="Tempus Sans ITC" w:hAnsi="Tempus Sans ITC" w:cs="Calibri"/>
          <w:sz w:val="24"/>
          <w:szCs w:val="24"/>
        </w:rPr>
        <w:t>z</w:t>
      </w:r>
      <w:r w:rsidRPr="0014486F">
        <w:rPr>
          <w:rFonts w:ascii="Tempus Sans ITC" w:hAnsi="Tempus Sans ITC" w:cs="Calibri"/>
          <w:sz w:val="24"/>
          <w:szCs w:val="24"/>
        </w:rPr>
        <w:t>arz</w:t>
      </w:r>
      <w:r w:rsidRPr="0014486F">
        <w:rPr>
          <w:rFonts w:ascii="Calibri" w:hAnsi="Calibri" w:cs="Calibri"/>
          <w:sz w:val="24"/>
          <w:szCs w:val="24"/>
        </w:rPr>
        <w:t>ą</w:t>
      </w:r>
      <w:r w:rsidRPr="0014486F">
        <w:rPr>
          <w:rFonts w:ascii="Tempus Sans ITC" w:hAnsi="Tempus Sans ITC" w:cs="Calibri"/>
          <w:sz w:val="24"/>
          <w:szCs w:val="24"/>
        </w:rPr>
        <w:t>dzania dochodowo</w:t>
      </w:r>
      <w:r w:rsidRPr="0014486F">
        <w:rPr>
          <w:rFonts w:ascii="Calibri" w:hAnsi="Calibri" w:cs="Calibri"/>
          <w:sz w:val="24"/>
          <w:szCs w:val="24"/>
        </w:rPr>
        <w:t>ś</w:t>
      </w:r>
      <w:r w:rsidRPr="0014486F">
        <w:rPr>
          <w:rFonts w:ascii="Tempus Sans ITC" w:hAnsi="Tempus Sans ITC" w:cs="Calibri"/>
          <w:sz w:val="24"/>
          <w:szCs w:val="24"/>
        </w:rPr>
        <w:t>ci</w:t>
      </w:r>
      <w:r w:rsidRPr="0014486F">
        <w:rPr>
          <w:rFonts w:ascii="Calibri" w:hAnsi="Calibri" w:cs="Calibri"/>
          <w:sz w:val="24"/>
          <w:szCs w:val="24"/>
        </w:rPr>
        <w:t>ą</w:t>
      </w:r>
      <w:r w:rsidRPr="0014486F">
        <w:rPr>
          <w:rFonts w:ascii="Tempus Sans ITC" w:hAnsi="Tempus Sans ITC" w:cs="Calibri"/>
          <w:sz w:val="24"/>
          <w:szCs w:val="24"/>
        </w:rPr>
        <w:t xml:space="preserve"> linii produktowe</w:t>
      </w:r>
      <w:r w:rsidR="00421A34">
        <w:rPr>
          <w:rFonts w:ascii="Tempus Sans ITC" w:hAnsi="Tempus Sans ITC" w:cs="Calibri"/>
          <w:sz w:val="24"/>
          <w:szCs w:val="24"/>
        </w:rPr>
        <w:t>j</w:t>
      </w:r>
      <w:r>
        <w:rPr>
          <w:rFonts w:ascii="Tempus Sans ITC" w:hAnsi="Tempus Sans ITC" w:cs="Calibri"/>
          <w:sz w:val="24"/>
          <w:szCs w:val="24"/>
        </w:rPr>
        <w:t>,</w:t>
      </w:r>
    </w:p>
    <w:p w14:paraId="28F81EB1" w14:textId="39D413F4" w:rsidR="0014486F" w:rsidRPr="0014486F" w:rsidRDefault="0014486F" w:rsidP="0014486F">
      <w:pPr>
        <w:pStyle w:val="Akapitzlist"/>
        <w:numPr>
          <w:ilvl w:val="0"/>
          <w:numId w:val="1"/>
        </w:numPr>
        <w:rPr>
          <w:rFonts w:ascii="Tempus Sans ITC" w:hAnsi="Tempus Sans ITC" w:cs="Calibri"/>
          <w:sz w:val="24"/>
          <w:szCs w:val="24"/>
        </w:rPr>
      </w:pPr>
      <w:r>
        <w:rPr>
          <w:rFonts w:ascii="Tempus Sans ITC" w:hAnsi="Tempus Sans ITC" w:cs="Calibri"/>
          <w:sz w:val="24"/>
          <w:szCs w:val="24"/>
        </w:rPr>
        <w:t>p</w:t>
      </w:r>
      <w:r w:rsidRPr="0014486F">
        <w:rPr>
          <w:rFonts w:ascii="Tempus Sans ITC" w:hAnsi="Tempus Sans ITC" w:cs="Calibri"/>
          <w:sz w:val="24"/>
          <w:szCs w:val="24"/>
        </w:rPr>
        <w:t>lanowania i prognozowani</w:t>
      </w:r>
      <w:r w:rsidR="00421A34">
        <w:rPr>
          <w:rFonts w:ascii="Tempus Sans ITC" w:hAnsi="Tempus Sans ITC" w:cs="Calibri"/>
          <w:sz w:val="24"/>
          <w:szCs w:val="24"/>
        </w:rPr>
        <w:t>a</w:t>
      </w:r>
      <w:r w:rsidRPr="0014486F">
        <w:rPr>
          <w:rFonts w:ascii="Tempus Sans ITC" w:hAnsi="Tempus Sans ITC" w:cs="Calibri"/>
          <w:sz w:val="24"/>
          <w:szCs w:val="24"/>
        </w:rPr>
        <w:t xml:space="preserve"> zasobów do obsługi procesów</w:t>
      </w:r>
      <w:r>
        <w:rPr>
          <w:rFonts w:ascii="Tempus Sans ITC" w:hAnsi="Tempus Sans ITC" w:cs="Calibri"/>
          <w:sz w:val="24"/>
          <w:szCs w:val="24"/>
        </w:rPr>
        <w:t>,</w:t>
      </w:r>
    </w:p>
    <w:p w14:paraId="51BE29BE" w14:textId="15847A1F" w:rsidR="0014486F" w:rsidRPr="0014486F" w:rsidRDefault="0014486F" w:rsidP="0014486F">
      <w:pPr>
        <w:pStyle w:val="Akapitzlist"/>
        <w:numPr>
          <w:ilvl w:val="0"/>
          <w:numId w:val="1"/>
        </w:numPr>
        <w:rPr>
          <w:rFonts w:ascii="Tempus Sans ITC" w:hAnsi="Tempus Sans ITC" w:cs="Calibri"/>
          <w:sz w:val="24"/>
          <w:szCs w:val="24"/>
        </w:rPr>
      </w:pPr>
      <w:r>
        <w:rPr>
          <w:rFonts w:ascii="Tempus Sans ITC" w:hAnsi="Tempus Sans ITC" w:cs="Calibri"/>
          <w:sz w:val="24"/>
          <w:szCs w:val="24"/>
        </w:rPr>
        <w:t>z</w:t>
      </w:r>
      <w:r w:rsidRPr="0014486F">
        <w:rPr>
          <w:rFonts w:ascii="Tempus Sans ITC" w:hAnsi="Tempus Sans ITC" w:cs="Calibri"/>
          <w:sz w:val="24"/>
          <w:szCs w:val="24"/>
        </w:rPr>
        <w:t>arz</w:t>
      </w:r>
      <w:r w:rsidRPr="0014486F">
        <w:rPr>
          <w:rFonts w:ascii="Calibri" w:hAnsi="Calibri" w:cs="Calibri"/>
          <w:sz w:val="24"/>
          <w:szCs w:val="24"/>
        </w:rPr>
        <w:t>ą</w:t>
      </w:r>
      <w:r w:rsidRPr="0014486F">
        <w:rPr>
          <w:rFonts w:ascii="Tempus Sans ITC" w:hAnsi="Tempus Sans ITC" w:cs="Calibri"/>
          <w:sz w:val="24"/>
          <w:szCs w:val="24"/>
        </w:rPr>
        <w:t>dzania bud</w:t>
      </w:r>
      <w:r w:rsidRPr="0014486F">
        <w:rPr>
          <w:rFonts w:ascii="Calibri" w:hAnsi="Calibri" w:cs="Calibri"/>
          <w:sz w:val="24"/>
          <w:szCs w:val="24"/>
        </w:rPr>
        <w:t>ż</w:t>
      </w:r>
      <w:r w:rsidRPr="0014486F">
        <w:rPr>
          <w:rFonts w:ascii="Tempus Sans ITC" w:hAnsi="Tempus Sans ITC" w:cs="Calibri"/>
          <w:sz w:val="24"/>
          <w:szCs w:val="24"/>
        </w:rPr>
        <w:t>etem pionu</w:t>
      </w:r>
      <w:r>
        <w:rPr>
          <w:rFonts w:ascii="Tempus Sans ITC" w:hAnsi="Tempus Sans ITC" w:cs="Calibri"/>
          <w:sz w:val="24"/>
          <w:szCs w:val="24"/>
        </w:rPr>
        <w:t>,</w:t>
      </w:r>
    </w:p>
    <w:p w14:paraId="01BAF457" w14:textId="788C6B06" w:rsidR="0014486F" w:rsidRPr="00421A34" w:rsidRDefault="0014486F" w:rsidP="0014486F">
      <w:pPr>
        <w:pStyle w:val="Akapitzlist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421A34">
        <w:rPr>
          <w:rFonts w:ascii="Tempus Sans ITC" w:hAnsi="Tempus Sans ITC" w:cs="Calibri"/>
          <w:sz w:val="24"/>
          <w:szCs w:val="24"/>
        </w:rPr>
        <w:t>z</w:t>
      </w:r>
      <w:r w:rsidRPr="00421A34">
        <w:rPr>
          <w:rFonts w:ascii="Tempus Sans ITC" w:hAnsi="Tempus Sans ITC" w:cs="Calibri"/>
          <w:sz w:val="24"/>
          <w:szCs w:val="24"/>
        </w:rPr>
        <w:t>arz</w:t>
      </w:r>
      <w:r w:rsidRPr="00421A34">
        <w:rPr>
          <w:rFonts w:ascii="Calibri" w:hAnsi="Calibri" w:cs="Calibri"/>
          <w:sz w:val="24"/>
          <w:szCs w:val="24"/>
        </w:rPr>
        <w:t>ą</w:t>
      </w:r>
      <w:r w:rsidRPr="00421A34">
        <w:rPr>
          <w:rFonts w:ascii="Tempus Sans ITC" w:hAnsi="Tempus Sans ITC" w:cs="Calibri"/>
          <w:sz w:val="24"/>
          <w:szCs w:val="24"/>
        </w:rPr>
        <w:t>dzani</w:t>
      </w:r>
      <w:r w:rsidR="00421A34">
        <w:rPr>
          <w:rFonts w:ascii="Tempus Sans ITC" w:hAnsi="Tempus Sans ITC" w:cs="Calibri"/>
          <w:sz w:val="24"/>
          <w:szCs w:val="24"/>
        </w:rPr>
        <w:t>a</w:t>
      </w:r>
      <w:r w:rsidRPr="00421A34">
        <w:rPr>
          <w:rFonts w:ascii="Tempus Sans ITC" w:hAnsi="Tempus Sans ITC" w:cs="Calibri"/>
          <w:sz w:val="24"/>
          <w:szCs w:val="24"/>
        </w:rPr>
        <w:t xml:space="preserve"> produktem</w:t>
      </w:r>
      <w:r w:rsidRPr="00421A34">
        <w:rPr>
          <w:rFonts w:ascii="Tempus Sans ITC" w:hAnsi="Tempus Sans ITC" w:cs="Calibri"/>
          <w:sz w:val="24"/>
          <w:szCs w:val="24"/>
        </w:rPr>
        <w:t>.</w:t>
      </w:r>
    </w:p>
    <w:p w14:paraId="78CBC78E" w14:textId="157038D0" w:rsidR="0014486F" w:rsidRPr="00421A34" w:rsidRDefault="0014486F" w:rsidP="0014486F">
      <w:pPr>
        <w:rPr>
          <w:rFonts w:ascii="Tempus Sans ITC" w:hAnsi="Tempus Sans ITC" w:cs="Calibri"/>
          <w:sz w:val="24"/>
          <w:szCs w:val="24"/>
        </w:rPr>
      </w:pPr>
      <w:r w:rsidRPr="00421A34">
        <w:rPr>
          <w:rFonts w:ascii="Tempus Sans ITC" w:hAnsi="Tempus Sans ITC"/>
          <w:sz w:val="24"/>
          <w:szCs w:val="24"/>
        </w:rPr>
        <w:t>Drugie ze spotka</w:t>
      </w:r>
      <w:r w:rsidRPr="00421A34">
        <w:rPr>
          <w:rFonts w:ascii="Calibri" w:hAnsi="Calibri" w:cs="Calibri"/>
          <w:sz w:val="24"/>
          <w:szCs w:val="24"/>
        </w:rPr>
        <w:t>ń</w:t>
      </w:r>
      <w:r w:rsidRPr="00421A34">
        <w:rPr>
          <w:rFonts w:ascii="Tempus Sans ITC" w:hAnsi="Tempus Sans ITC" w:cs="Calibri"/>
          <w:sz w:val="24"/>
          <w:szCs w:val="24"/>
        </w:rPr>
        <w:t xml:space="preserve"> odby</w:t>
      </w:r>
      <w:r w:rsidRPr="00421A34">
        <w:rPr>
          <w:rFonts w:ascii="Tempus Sans ITC" w:hAnsi="Tempus Sans ITC" w:cs="Tempus Sans ITC"/>
          <w:sz w:val="24"/>
          <w:szCs w:val="24"/>
        </w:rPr>
        <w:t>ł</w:t>
      </w:r>
      <w:r w:rsidRPr="00421A34">
        <w:rPr>
          <w:rFonts w:ascii="Tempus Sans ITC" w:hAnsi="Tempus Sans ITC" w:cs="Calibri"/>
          <w:sz w:val="24"/>
          <w:szCs w:val="24"/>
        </w:rPr>
        <w:t>o si</w:t>
      </w:r>
      <w:r w:rsidRPr="00421A34">
        <w:rPr>
          <w:rFonts w:ascii="Calibri" w:hAnsi="Calibri" w:cs="Calibri"/>
          <w:sz w:val="24"/>
          <w:szCs w:val="24"/>
        </w:rPr>
        <w:t>ę</w:t>
      </w:r>
      <w:r w:rsidRPr="00421A34">
        <w:rPr>
          <w:rFonts w:ascii="Tempus Sans ITC" w:hAnsi="Tempus Sans ITC" w:cs="Calibri"/>
          <w:sz w:val="24"/>
          <w:szCs w:val="24"/>
        </w:rPr>
        <w:t xml:space="preserve"> stacjonarnie na terenie naszej plac</w:t>
      </w:r>
      <w:r w:rsidRPr="00421A34">
        <w:rPr>
          <w:rFonts w:ascii="Tempus Sans ITC" w:hAnsi="Tempus Sans ITC" w:cs="Tempus Sans ITC"/>
          <w:sz w:val="24"/>
          <w:szCs w:val="24"/>
        </w:rPr>
        <w:t>ó</w:t>
      </w:r>
      <w:r w:rsidRPr="00421A34">
        <w:rPr>
          <w:rFonts w:ascii="Tempus Sans ITC" w:hAnsi="Tempus Sans ITC" w:cs="Calibri"/>
          <w:sz w:val="24"/>
          <w:szCs w:val="24"/>
        </w:rPr>
        <w:t>wki dnia 22 kwietnia, naszym go</w:t>
      </w:r>
      <w:r w:rsidRPr="00421A34">
        <w:rPr>
          <w:rFonts w:ascii="Calibri" w:hAnsi="Calibri" w:cs="Calibri"/>
          <w:sz w:val="24"/>
          <w:szCs w:val="24"/>
        </w:rPr>
        <w:t>ś</w:t>
      </w:r>
      <w:r w:rsidRPr="00421A34">
        <w:rPr>
          <w:rFonts w:ascii="Tempus Sans ITC" w:hAnsi="Tempus Sans ITC" w:cs="Calibri"/>
          <w:sz w:val="24"/>
          <w:szCs w:val="24"/>
        </w:rPr>
        <w:t xml:space="preserve">ciem była Pani Dyrektor wraz z </w:t>
      </w:r>
      <w:r w:rsidR="00421A34" w:rsidRPr="00421A34">
        <w:rPr>
          <w:rFonts w:ascii="Tempus Sans ITC" w:hAnsi="Tempus Sans ITC" w:cs="Calibri"/>
          <w:sz w:val="24"/>
          <w:szCs w:val="24"/>
        </w:rPr>
        <w:t>pracownikiem,</w:t>
      </w:r>
      <w:r w:rsidRPr="00421A34">
        <w:rPr>
          <w:rFonts w:ascii="Tempus Sans ITC" w:hAnsi="Tempus Sans ITC" w:cs="Calibri"/>
          <w:sz w:val="24"/>
          <w:szCs w:val="24"/>
        </w:rPr>
        <w:t xml:space="preserve"> jednego z lokalnych banków</w:t>
      </w:r>
    </w:p>
    <w:p w14:paraId="4957B833" w14:textId="62A29EC7" w:rsidR="00421A34" w:rsidRDefault="0014486F" w:rsidP="0014486F">
      <w:pPr>
        <w:rPr>
          <w:rFonts w:ascii="Tempus Sans ITC" w:hAnsi="Tempus Sans ITC" w:cs="Calibri"/>
          <w:sz w:val="24"/>
          <w:szCs w:val="24"/>
        </w:rPr>
      </w:pPr>
      <w:r w:rsidRPr="00421A34">
        <w:rPr>
          <w:rFonts w:ascii="Tempus Sans ITC" w:hAnsi="Tempus Sans ITC"/>
          <w:sz w:val="24"/>
          <w:szCs w:val="24"/>
        </w:rPr>
        <w:t>Dzi</w:t>
      </w:r>
      <w:r w:rsidRPr="00421A34">
        <w:rPr>
          <w:rFonts w:ascii="Calibri" w:hAnsi="Calibri" w:cs="Calibri"/>
          <w:sz w:val="24"/>
          <w:szCs w:val="24"/>
        </w:rPr>
        <w:t>ę</w:t>
      </w:r>
      <w:r w:rsidRPr="00421A34">
        <w:rPr>
          <w:rFonts w:ascii="Tempus Sans ITC" w:hAnsi="Tempus Sans ITC" w:cs="Calibri"/>
          <w:sz w:val="24"/>
          <w:szCs w:val="24"/>
        </w:rPr>
        <w:t>ki spotkaniu nasi uczniowie mieli okazj</w:t>
      </w:r>
      <w:r w:rsidRPr="00421A34">
        <w:rPr>
          <w:rFonts w:ascii="Calibri" w:hAnsi="Calibri" w:cs="Calibri"/>
          <w:sz w:val="24"/>
          <w:szCs w:val="24"/>
        </w:rPr>
        <w:t>ę</w:t>
      </w:r>
      <w:r w:rsidRPr="00421A34">
        <w:rPr>
          <w:rFonts w:ascii="Tempus Sans ITC" w:hAnsi="Tempus Sans ITC" w:cs="Calibri"/>
          <w:sz w:val="24"/>
          <w:szCs w:val="24"/>
        </w:rPr>
        <w:t xml:space="preserve"> do rozmowy z wysokiej klasy specjalist</w:t>
      </w:r>
      <w:r w:rsidR="00421A34">
        <w:rPr>
          <w:rFonts w:ascii="Tempus Sans ITC" w:hAnsi="Tempus Sans ITC" w:cs="Calibri"/>
          <w:sz w:val="24"/>
          <w:szCs w:val="24"/>
        </w:rPr>
        <w:t>ami</w:t>
      </w:r>
      <w:r w:rsidRPr="00421A34">
        <w:rPr>
          <w:rFonts w:ascii="Tempus Sans ITC" w:hAnsi="Tempus Sans ITC" w:cs="Calibri"/>
          <w:sz w:val="24"/>
          <w:szCs w:val="24"/>
        </w:rPr>
        <w:t xml:space="preserve"> </w:t>
      </w:r>
      <w:r w:rsidR="00421A34">
        <w:rPr>
          <w:rFonts w:ascii="Tempus Sans ITC" w:hAnsi="Tempus Sans ITC" w:cs="Calibri"/>
          <w:sz w:val="24"/>
          <w:szCs w:val="24"/>
        </w:rPr>
        <w:t>oraz</w:t>
      </w:r>
      <w:r w:rsidRPr="00421A34">
        <w:rPr>
          <w:rFonts w:ascii="Tempus Sans ITC" w:hAnsi="Tempus Sans ITC" w:cs="Calibri"/>
          <w:sz w:val="24"/>
          <w:szCs w:val="24"/>
        </w:rPr>
        <w:t xml:space="preserve"> wzbogac</w:t>
      </w:r>
      <w:r w:rsidR="00421A34">
        <w:rPr>
          <w:rFonts w:ascii="Tempus Sans ITC" w:hAnsi="Tempus Sans ITC" w:cs="Calibri"/>
          <w:sz w:val="24"/>
          <w:szCs w:val="24"/>
        </w:rPr>
        <w:t>e</w:t>
      </w:r>
      <w:r w:rsidRPr="00421A34">
        <w:rPr>
          <w:rFonts w:ascii="Tempus Sans ITC" w:hAnsi="Tempus Sans ITC" w:cs="Calibri"/>
          <w:sz w:val="24"/>
          <w:szCs w:val="24"/>
        </w:rPr>
        <w:t>nia swojej wiedzy z zakresu finansów oraz ekonomii</w:t>
      </w:r>
      <w:r w:rsidR="00421A34">
        <w:rPr>
          <w:rFonts w:ascii="Tempus Sans ITC" w:hAnsi="Tempus Sans ITC" w:cs="Calibri"/>
          <w:sz w:val="24"/>
          <w:szCs w:val="24"/>
        </w:rPr>
        <w:t>.</w:t>
      </w:r>
    </w:p>
    <w:p w14:paraId="12BF6449" w14:textId="6643927D" w:rsidR="0014486F" w:rsidRPr="00421A34" w:rsidRDefault="0014486F" w:rsidP="0014486F">
      <w:pPr>
        <w:rPr>
          <w:rFonts w:ascii="Tempus Sans ITC" w:hAnsi="Tempus Sans ITC" w:cs="Calibri"/>
          <w:sz w:val="24"/>
          <w:szCs w:val="24"/>
        </w:rPr>
      </w:pPr>
      <w:r w:rsidRPr="00421A34">
        <w:rPr>
          <w:rFonts w:ascii="Tempus Sans ITC" w:hAnsi="Tempus Sans ITC" w:cs="Calibri"/>
          <w:sz w:val="24"/>
          <w:szCs w:val="24"/>
        </w:rPr>
        <w:t xml:space="preserve"> </w:t>
      </w:r>
    </w:p>
    <w:p w14:paraId="19EFB6D1" w14:textId="77777777" w:rsidR="0014486F" w:rsidRPr="00421A34" w:rsidRDefault="0014486F">
      <w:pPr>
        <w:rPr>
          <w:rFonts w:ascii="Tempus Sans ITC" w:hAnsi="Tempus Sans ITC" w:cs="Calibri"/>
          <w:sz w:val="24"/>
          <w:szCs w:val="24"/>
        </w:rPr>
      </w:pPr>
    </w:p>
    <w:sectPr w:rsidR="0014486F" w:rsidRPr="00421A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E4A0" w14:textId="77777777" w:rsidR="009B47BA" w:rsidRDefault="009B47BA" w:rsidP="0014486F">
      <w:pPr>
        <w:spacing w:after="0" w:line="240" w:lineRule="auto"/>
      </w:pPr>
      <w:r>
        <w:separator/>
      </w:r>
    </w:p>
  </w:endnote>
  <w:endnote w:type="continuationSeparator" w:id="0">
    <w:p w14:paraId="0509B52C" w14:textId="77777777" w:rsidR="009B47BA" w:rsidRDefault="009B47BA" w:rsidP="0014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3F1A" w14:textId="77777777" w:rsidR="009B47BA" w:rsidRDefault="009B47BA" w:rsidP="0014486F">
      <w:pPr>
        <w:spacing w:after="0" w:line="240" w:lineRule="auto"/>
      </w:pPr>
      <w:r>
        <w:separator/>
      </w:r>
    </w:p>
  </w:footnote>
  <w:footnote w:type="continuationSeparator" w:id="0">
    <w:p w14:paraId="693AABE5" w14:textId="77777777" w:rsidR="009B47BA" w:rsidRDefault="009B47BA" w:rsidP="00144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8AAD" w14:textId="0D50EEE7" w:rsidR="0014486F" w:rsidRDefault="0014486F">
    <w:pPr>
      <w:pStyle w:val="Nagwek"/>
      <w:jc w:val="right"/>
      <w:rPr>
        <w:color w:val="4472C4" w:themeColor="accent1"/>
      </w:rPr>
    </w:pPr>
    <w:r>
      <w:rPr>
        <w:color w:val="4472C4" w:themeColor="accent1"/>
      </w:rPr>
      <w:t>Spotkanie z ekspertem</w:t>
    </w:r>
  </w:p>
  <w:p w14:paraId="425A59CC" w14:textId="77777777" w:rsidR="0014486F" w:rsidRDefault="00144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837C8"/>
    <w:multiLevelType w:val="hybridMultilevel"/>
    <w:tmpl w:val="79148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6F"/>
    <w:rsid w:val="0014486F"/>
    <w:rsid w:val="003848C7"/>
    <w:rsid w:val="00421A34"/>
    <w:rsid w:val="009B47BA"/>
    <w:rsid w:val="00C3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C8BD"/>
  <w15:chartTrackingRefBased/>
  <w15:docId w15:val="{98372D06-0E94-4E9E-8B94-0286F3FC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86F"/>
  </w:style>
  <w:style w:type="paragraph" w:styleId="Stopka">
    <w:name w:val="footer"/>
    <w:basedOn w:val="Normalny"/>
    <w:link w:val="StopkaZnak"/>
    <w:uiPriority w:val="99"/>
    <w:unhideWhenUsed/>
    <w:rsid w:val="00144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86F"/>
  </w:style>
  <w:style w:type="paragraph" w:styleId="Akapitzlist">
    <w:name w:val="List Paragraph"/>
    <w:basedOn w:val="Normalny"/>
    <w:uiPriority w:val="34"/>
    <w:qFormat/>
    <w:rsid w:val="0014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Paluch-Dybek</cp:lastModifiedBy>
  <cp:revision>1</cp:revision>
  <dcterms:created xsi:type="dcterms:W3CDTF">2021-04-30T14:21:00Z</dcterms:created>
  <dcterms:modified xsi:type="dcterms:W3CDTF">2021-04-30T14:51:00Z</dcterms:modified>
</cp:coreProperties>
</file>