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AA" w:rsidRPr="00335265" w:rsidRDefault="004432AA" w:rsidP="00443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65">
        <w:rPr>
          <w:rFonts w:ascii="Times New Roman" w:hAnsi="Times New Roman" w:cs="Times New Roman"/>
          <w:b/>
          <w:sz w:val="24"/>
          <w:szCs w:val="24"/>
        </w:rPr>
        <w:t xml:space="preserve">Arkusz obserwacji pedagogicznej ucznia </w:t>
      </w:r>
      <w:r w:rsidR="009862F6">
        <w:rPr>
          <w:rFonts w:ascii="Times New Roman" w:hAnsi="Times New Roman" w:cs="Times New Roman"/>
          <w:b/>
          <w:sz w:val="24"/>
          <w:szCs w:val="24"/>
        </w:rPr>
        <w:t>zdolnego</w:t>
      </w:r>
    </w:p>
    <w:p w:rsidR="004432AA" w:rsidRPr="00335265" w:rsidRDefault="004432AA" w:rsidP="00443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65">
        <w:rPr>
          <w:rFonts w:ascii="Times New Roman" w:hAnsi="Times New Roman" w:cs="Times New Roman"/>
          <w:b/>
          <w:sz w:val="24"/>
          <w:szCs w:val="24"/>
        </w:rPr>
        <w:t xml:space="preserve">prowadzonej w celu rozpoznania potrzeb </w:t>
      </w:r>
      <w:r w:rsidR="00BF0FB6">
        <w:rPr>
          <w:rFonts w:ascii="Times New Roman" w:hAnsi="Times New Roman" w:cs="Times New Roman"/>
          <w:b/>
          <w:sz w:val="24"/>
          <w:szCs w:val="24"/>
        </w:rPr>
        <w:t>ucznia uzdolnionego</w:t>
      </w:r>
    </w:p>
    <w:p w:rsidR="004432AA" w:rsidRPr="00335265" w:rsidRDefault="004432AA" w:rsidP="004432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265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335265">
        <w:rPr>
          <w:rFonts w:ascii="Times New Roman" w:hAnsi="Times New Roman" w:cs="Times New Roman"/>
          <w:b/>
          <w:sz w:val="24"/>
          <w:szCs w:val="24"/>
        </w:rPr>
        <w:t xml:space="preserve"> zakresie pomocy psychologiczno – pedagogicznej</w:t>
      </w:r>
    </w:p>
    <w:p w:rsidR="004432AA" w:rsidRPr="00C259DE" w:rsidRDefault="004432AA" w:rsidP="004432A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432AA" w:rsidRPr="00C259DE" w:rsidRDefault="004432AA" w:rsidP="004432AA">
      <w:pPr>
        <w:spacing w:line="240" w:lineRule="auto"/>
        <w:rPr>
          <w:rFonts w:ascii="Times New Roman" w:hAnsi="Times New Roman" w:cs="Times New Roman"/>
        </w:rPr>
      </w:pPr>
      <w:r w:rsidRPr="00C259DE">
        <w:rPr>
          <w:rFonts w:ascii="Times New Roman" w:hAnsi="Times New Roman" w:cs="Times New Roman"/>
        </w:rPr>
        <w:t>Imię i nazwisko……………………………………………………………………………….</w:t>
      </w:r>
    </w:p>
    <w:p w:rsidR="004432AA" w:rsidRPr="00C259DE" w:rsidRDefault="004432AA" w:rsidP="004432AA">
      <w:pPr>
        <w:spacing w:line="240" w:lineRule="auto"/>
        <w:rPr>
          <w:rFonts w:ascii="Times New Roman" w:hAnsi="Times New Roman" w:cs="Times New Roman"/>
        </w:rPr>
      </w:pPr>
      <w:r w:rsidRPr="00C259DE">
        <w:rPr>
          <w:rFonts w:ascii="Times New Roman" w:hAnsi="Times New Roman" w:cs="Times New Roman"/>
        </w:rPr>
        <w:t>Klasa…………………………….</w:t>
      </w:r>
    </w:p>
    <w:p w:rsidR="004432AA" w:rsidRPr="00C259DE" w:rsidRDefault="004432AA" w:rsidP="004432AA">
      <w:pPr>
        <w:spacing w:line="240" w:lineRule="auto"/>
        <w:rPr>
          <w:rFonts w:ascii="Times New Roman" w:hAnsi="Times New Roman" w:cs="Times New Roman"/>
        </w:rPr>
      </w:pPr>
      <w:r w:rsidRPr="00C259DE">
        <w:rPr>
          <w:rFonts w:ascii="Times New Roman" w:hAnsi="Times New Roman" w:cs="Times New Roman"/>
        </w:rPr>
        <w:t>Rok szkolny………………………..</w:t>
      </w:r>
    </w:p>
    <w:p w:rsidR="004432AA" w:rsidRDefault="004432AA" w:rsidP="004432AA">
      <w:pPr>
        <w:spacing w:line="360" w:lineRule="auto"/>
        <w:rPr>
          <w:rFonts w:ascii="Times New Roman" w:hAnsi="Times New Roman" w:cs="Times New Roman"/>
          <w:b/>
        </w:rPr>
      </w:pPr>
      <w:r w:rsidRPr="00C259DE">
        <w:rPr>
          <w:rFonts w:ascii="Times New Roman" w:hAnsi="Times New Roman" w:cs="Times New Roman"/>
          <w:b/>
        </w:rPr>
        <w:t xml:space="preserve">I. </w:t>
      </w:r>
      <w:proofErr w:type="gramStart"/>
      <w:r w:rsidRPr="00C259DE">
        <w:rPr>
          <w:rFonts w:ascii="Times New Roman" w:hAnsi="Times New Roman" w:cs="Times New Roman"/>
          <w:b/>
        </w:rPr>
        <w:t xml:space="preserve">Informacje </w:t>
      </w:r>
      <w:r w:rsidR="00DF18C0">
        <w:rPr>
          <w:rFonts w:ascii="Times New Roman" w:hAnsi="Times New Roman" w:cs="Times New Roman"/>
          <w:b/>
        </w:rPr>
        <w:t xml:space="preserve"> o</w:t>
      </w:r>
      <w:proofErr w:type="gramEnd"/>
      <w:r w:rsidR="00DF18C0">
        <w:rPr>
          <w:rFonts w:ascii="Times New Roman" w:hAnsi="Times New Roman" w:cs="Times New Roman"/>
          <w:b/>
        </w:rPr>
        <w:t xml:space="preserve"> funkcjonowaniu ucznia w szkole</w:t>
      </w:r>
      <w:r w:rsidRPr="00C259D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219" w:type="dxa"/>
        <w:tblLook w:val="04A0"/>
      </w:tblPr>
      <w:tblGrid>
        <w:gridCol w:w="541"/>
        <w:gridCol w:w="2686"/>
        <w:gridCol w:w="2996"/>
        <w:gridCol w:w="2996"/>
      </w:tblGrid>
      <w:tr w:rsidR="00641A9D" w:rsidTr="00641A9D">
        <w:trPr>
          <w:trHeight w:val="617"/>
        </w:trPr>
        <w:tc>
          <w:tcPr>
            <w:tcW w:w="541" w:type="dxa"/>
            <w:vAlign w:val="center"/>
          </w:tcPr>
          <w:p w:rsidR="00641A9D" w:rsidRDefault="00641A9D" w:rsidP="00641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  <w:vAlign w:val="center"/>
          </w:tcPr>
          <w:p w:rsidR="00641A9D" w:rsidRDefault="00641A9D" w:rsidP="00641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 diagnozy</w:t>
            </w:r>
          </w:p>
        </w:tc>
        <w:tc>
          <w:tcPr>
            <w:tcW w:w="2996" w:type="dxa"/>
            <w:vAlign w:val="center"/>
          </w:tcPr>
          <w:p w:rsidR="00641A9D" w:rsidRDefault="00641A9D" w:rsidP="00641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Mocne strony</w:t>
            </w:r>
          </w:p>
        </w:tc>
        <w:tc>
          <w:tcPr>
            <w:tcW w:w="2996" w:type="dxa"/>
            <w:vAlign w:val="center"/>
          </w:tcPr>
          <w:p w:rsidR="00641A9D" w:rsidRDefault="00641A9D" w:rsidP="00641A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Słabe strony</w:t>
            </w:r>
          </w:p>
        </w:tc>
      </w:tr>
      <w:tr w:rsidR="00641A9D" w:rsidTr="00641A9D">
        <w:tc>
          <w:tcPr>
            <w:tcW w:w="541" w:type="dxa"/>
          </w:tcPr>
          <w:p w:rsidR="00641A9D" w:rsidRPr="00641A9D" w:rsidRDefault="00641A9D" w:rsidP="00641A9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641A9D" w:rsidRDefault="00641A9D" w:rsidP="00DF18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Sfera poznawcza </w:t>
            </w:r>
            <w:r w:rsidRPr="00DF18C0">
              <w:rPr>
                <w:rFonts w:ascii="Times New Roman" w:hAnsi="Times New Roman" w:cs="Times New Roman"/>
              </w:rPr>
              <w:t>(radzenie sobie z wymaganiami edukacyjnymi)</w:t>
            </w:r>
          </w:p>
        </w:tc>
        <w:tc>
          <w:tcPr>
            <w:tcW w:w="2996" w:type="dxa"/>
          </w:tcPr>
          <w:p w:rsidR="00641A9D" w:rsidRDefault="00641A9D" w:rsidP="00443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6" w:type="dxa"/>
          </w:tcPr>
          <w:p w:rsidR="00641A9D" w:rsidRDefault="00641A9D" w:rsidP="00443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41A9D" w:rsidTr="00641A9D">
        <w:tc>
          <w:tcPr>
            <w:tcW w:w="541" w:type="dxa"/>
          </w:tcPr>
          <w:p w:rsidR="00641A9D" w:rsidRPr="00641A9D" w:rsidRDefault="00641A9D" w:rsidP="00641A9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641A9D" w:rsidRDefault="00641A9D" w:rsidP="00641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Sfera emocjonalno-społeczna</w:t>
            </w:r>
          </w:p>
        </w:tc>
        <w:tc>
          <w:tcPr>
            <w:tcW w:w="2996" w:type="dxa"/>
          </w:tcPr>
          <w:p w:rsidR="00641A9D" w:rsidRDefault="00641A9D" w:rsidP="00443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6" w:type="dxa"/>
          </w:tcPr>
          <w:p w:rsidR="00641A9D" w:rsidRDefault="00641A9D" w:rsidP="00443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41A9D" w:rsidTr="00641A9D">
        <w:tc>
          <w:tcPr>
            <w:tcW w:w="541" w:type="dxa"/>
          </w:tcPr>
          <w:p w:rsidR="00641A9D" w:rsidRPr="00641A9D" w:rsidRDefault="00641A9D" w:rsidP="00641A9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26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641A9D" w:rsidRDefault="00641A9D" w:rsidP="00641A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Sfera szczególnych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uzdolnień </w:t>
            </w:r>
            <w:r w:rsidR="00931D52">
              <w:rPr>
                <w:rFonts w:ascii="Times New Roman" w:hAnsi="Times New Roman" w:cs="Times New Roman"/>
                <w:b/>
              </w:rPr>
              <w:t xml:space="preserve"> i</w:t>
            </w:r>
            <w:proofErr w:type="gramEnd"/>
            <w:r w:rsidR="00931D52">
              <w:rPr>
                <w:rFonts w:ascii="Times New Roman" w:hAnsi="Times New Roman" w:cs="Times New Roman"/>
                <w:b/>
              </w:rPr>
              <w:t xml:space="preserve"> zainteresowań ucznia</w:t>
            </w:r>
          </w:p>
        </w:tc>
        <w:tc>
          <w:tcPr>
            <w:tcW w:w="2996" w:type="dxa"/>
          </w:tcPr>
          <w:p w:rsidR="00641A9D" w:rsidRDefault="00641A9D" w:rsidP="00443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6" w:type="dxa"/>
          </w:tcPr>
          <w:p w:rsidR="00641A9D" w:rsidRDefault="00641A9D" w:rsidP="004432A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F18C0" w:rsidRPr="00C259DE" w:rsidRDefault="00DF18C0" w:rsidP="004432AA">
      <w:pPr>
        <w:spacing w:line="360" w:lineRule="auto"/>
        <w:rPr>
          <w:rFonts w:ascii="Times New Roman" w:hAnsi="Times New Roman" w:cs="Times New Roman"/>
          <w:b/>
        </w:rPr>
      </w:pPr>
    </w:p>
    <w:p w:rsidR="00810658" w:rsidRPr="00931D52" w:rsidRDefault="001D0646" w:rsidP="00931D52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</w:t>
      </w:r>
      <w:r w:rsidR="00810658">
        <w:rPr>
          <w:rFonts w:ascii="Times New Roman" w:hAnsi="Times New Roman" w:cs="Times New Roman"/>
          <w:b/>
        </w:rPr>
        <w:t>Ustalenia zespołu</w:t>
      </w:r>
      <w:r w:rsidR="00931D52">
        <w:rPr>
          <w:rFonts w:ascii="Times New Roman" w:hAnsi="Times New Roman" w:cs="Times New Roman"/>
        </w:rPr>
        <w:t xml:space="preserve"> (np. </w:t>
      </w:r>
      <w:r w:rsidR="00931D52" w:rsidRPr="00931D52">
        <w:rPr>
          <w:rFonts w:ascii="Times New Roman" w:hAnsi="Times New Roman" w:cs="Times New Roman"/>
        </w:rPr>
        <w:t>przedmioty</w:t>
      </w:r>
      <w:r w:rsidR="00931D52">
        <w:rPr>
          <w:rFonts w:ascii="Times New Roman" w:hAnsi="Times New Roman" w:cs="Times New Roman"/>
        </w:rPr>
        <w:t>,</w:t>
      </w:r>
      <w:r w:rsidR="00931D52" w:rsidRPr="00931D52">
        <w:rPr>
          <w:rFonts w:ascii="Times New Roman" w:hAnsi="Times New Roman" w:cs="Times New Roman"/>
        </w:rPr>
        <w:t xml:space="preserve"> z kt</w:t>
      </w:r>
      <w:r w:rsidR="00931D52">
        <w:rPr>
          <w:rFonts w:ascii="Times New Roman" w:hAnsi="Times New Roman" w:cs="Times New Roman"/>
        </w:rPr>
        <w:t>ó</w:t>
      </w:r>
      <w:r w:rsidR="00931D52" w:rsidRPr="00931D52">
        <w:rPr>
          <w:rFonts w:ascii="Times New Roman" w:hAnsi="Times New Roman" w:cs="Times New Roman"/>
        </w:rPr>
        <w:t>rych ucze</w:t>
      </w:r>
      <w:r w:rsidR="00931D52">
        <w:rPr>
          <w:rFonts w:ascii="Times New Roman" w:hAnsi="Times New Roman" w:cs="Times New Roman"/>
        </w:rPr>
        <w:t>ń</w:t>
      </w:r>
      <w:r w:rsidR="00931D52" w:rsidRPr="00931D52">
        <w:rPr>
          <w:rFonts w:ascii="Times New Roman" w:hAnsi="Times New Roman" w:cs="Times New Roman"/>
        </w:rPr>
        <w:t xml:space="preserve"> wykazuje szczególne uzdolnienia</w:t>
      </w:r>
      <w:r w:rsidR="00931D52">
        <w:rPr>
          <w:rFonts w:ascii="Times New Roman" w:hAnsi="Times New Roman" w:cs="Times New Roman"/>
        </w:rPr>
        <w:t>, o</w:t>
      </w:r>
      <w:r w:rsidR="00931D52" w:rsidRPr="00931D52">
        <w:rPr>
          <w:rFonts w:ascii="Times New Roman" w:hAnsi="Times New Roman" w:cs="Times New Roman"/>
        </w:rPr>
        <w:t>soba odpowiedzialna za prowadzenie ucznia</w:t>
      </w:r>
      <w:r w:rsidR="00931D52">
        <w:rPr>
          <w:rFonts w:ascii="Times New Roman" w:hAnsi="Times New Roman" w:cs="Times New Roman"/>
        </w:rPr>
        <w:t>)</w:t>
      </w:r>
    </w:p>
    <w:p w:rsidR="00810658" w:rsidRPr="00931D52" w:rsidRDefault="00931D52" w:rsidP="00931D52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646" w:rsidRPr="00C259DE" w:rsidRDefault="00810658" w:rsidP="001D064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1D0646" w:rsidRPr="00C259DE">
        <w:rPr>
          <w:rFonts w:ascii="Times New Roman" w:hAnsi="Times New Roman" w:cs="Times New Roman"/>
          <w:b/>
        </w:rPr>
        <w:t xml:space="preserve">Zaproponowane formy pomocy psychologiczno – </w:t>
      </w:r>
      <w:proofErr w:type="gramStart"/>
      <w:r w:rsidR="001D0646" w:rsidRPr="00C259DE">
        <w:rPr>
          <w:rFonts w:ascii="Times New Roman" w:hAnsi="Times New Roman" w:cs="Times New Roman"/>
          <w:b/>
        </w:rPr>
        <w:t>pedagogicznej</w:t>
      </w:r>
      <w:r w:rsidR="001D0646">
        <w:rPr>
          <w:rFonts w:ascii="Times New Roman" w:hAnsi="Times New Roman" w:cs="Times New Roman"/>
          <w:b/>
        </w:rPr>
        <w:t xml:space="preserve">  w</w:t>
      </w:r>
      <w:proofErr w:type="gramEnd"/>
      <w:r w:rsidR="001D0646">
        <w:rPr>
          <w:rFonts w:ascii="Times New Roman" w:hAnsi="Times New Roman" w:cs="Times New Roman"/>
          <w:b/>
        </w:rPr>
        <w:t xml:space="preserve"> roku szkolnym……………………………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6771"/>
        <w:gridCol w:w="1275"/>
        <w:gridCol w:w="1166"/>
      </w:tblGrid>
      <w:tr w:rsidR="001D0646" w:rsidRPr="00C259DE" w:rsidTr="00B4450D">
        <w:tc>
          <w:tcPr>
            <w:tcW w:w="6771" w:type="dxa"/>
          </w:tcPr>
          <w:p w:rsidR="001D0646" w:rsidRPr="00C259DE" w:rsidRDefault="001D0646" w:rsidP="00B4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Formy pomocy</w:t>
            </w:r>
          </w:p>
        </w:tc>
        <w:tc>
          <w:tcPr>
            <w:tcW w:w="1275" w:type="dxa"/>
          </w:tcPr>
          <w:p w:rsidR="001D0646" w:rsidRPr="00C259DE" w:rsidRDefault="001D0646" w:rsidP="00B4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66" w:type="dxa"/>
          </w:tcPr>
          <w:p w:rsidR="001D0646" w:rsidRPr="00C259DE" w:rsidRDefault="001D0646" w:rsidP="00B4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 xml:space="preserve">Nie </w:t>
            </w:r>
          </w:p>
        </w:tc>
      </w:tr>
      <w:tr w:rsidR="001D0646" w:rsidRPr="00C259DE" w:rsidTr="00B4450D">
        <w:tc>
          <w:tcPr>
            <w:tcW w:w="6771" w:type="dxa"/>
          </w:tcPr>
          <w:p w:rsidR="001D0646" w:rsidRPr="00C259DE" w:rsidRDefault="001D0646" w:rsidP="00B4450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zajęcia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rozwijające uzdolnienia</w:t>
            </w:r>
          </w:p>
        </w:tc>
        <w:tc>
          <w:tcPr>
            <w:tcW w:w="1275" w:type="dxa"/>
          </w:tcPr>
          <w:p w:rsidR="001D0646" w:rsidRPr="00C259DE" w:rsidRDefault="001D0646" w:rsidP="00B445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1D0646" w:rsidRPr="00C259DE" w:rsidRDefault="001D0646" w:rsidP="00B445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646" w:rsidRPr="00C259DE" w:rsidTr="00B4450D">
        <w:tc>
          <w:tcPr>
            <w:tcW w:w="6771" w:type="dxa"/>
          </w:tcPr>
          <w:p w:rsidR="001D0646" w:rsidRPr="00C259DE" w:rsidRDefault="00810658" w:rsidP="00B4450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Porady i konsultacje</w:t>
            </w:r>
          </w:p>
        </w:tc>
        <w:tc>
          <w:tcPr>
            <w:tcW w:w="1275" w:type="dxa"/>
          </w:tcPr>
          <w:p w:rsidR="001D0646" w:rsidRPr="00C259DE" w:rsidRDefault="001D0646" w:rsidP="00B445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1D0646" w:rsidRPr="00C259DE" w:rsidRDefault="001D0646" w:rsidP="00B445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D0646" w:rsidRPr="00C259DE" w:rsidTr="00B4450D">
        <w:tc>
          <w:tcPr>
            <w:tcW w:w="6771" w:type="dxa"/>
          </w:tcPr>
          <w:p w:rsidR="001D0646" w:rsidRPr="00C259DE" w:rsidRDefault="00810658" w:rsidP="00B4450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warsztaty</w:t>
            </w:r>
            <w:proofErr w:type="gramEnd"/>
          </w:p>
        </w:tc>
        <w:tc>
          <w:tcPr>
            <w:tcW w:w="1275" w:type="dxa"/>
          </w:tcPr>
          <w:p w:rsidR="001D0646" w:rsidRPr="00C259DE" w:rsidRDefault="001D0646" w:rsidP="00B445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1D0646" w:rsidRPr="00C259DE" w:rsidRDefault="001D0646" w:rsidP="00B4450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D0646" w:rsidRPr="00C259DE" w:rsidRDefault="001D0646" w:rsidP="001D0646">
      <w:pPr>
        <w:spacing w:line="360" w:lineRule="auto"/>
        <w:rPr>
          <w:rFonts w:ascii="Times New Roman" w:hAnsi="Times New Roman" w:cs="Times New Roman"/>
          <w:b/>
        </w:rPr>
      </w:pPr>
    </w:p>
    <w:p w:rsidR="004432AA" w:rsidRPr="004432AA" w:rsidRDefault="001D0646" w:rsidP="00A851C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Podpisy nauczycieli</w:t>
      </w:r>
      <w:proofErr w:type="gramStart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</w:t>
      </w:r>
      <w:proofErr w:type="gramEnd"/>
      <w:r>
        <w:rPr>
          <w:rFonts w:ascii="Times New Roman" w:hAnsi="Times New Roman" w:cs="Times New Roman"/>
          <w:b/>
        </w:rPr>
        <w:t xml:space="preserve"> wychowawcy</w:t>
      </w:r>
      <w:r w:rsidR="00FC6169">
        <w:rPr>
          <w:rFonts w:ascii="Times New Roman" w:hAnsi="Times New Roman" w:cs="Times New Roman"/>
          <w:b/>
        </w:rPr>
        <w:t>:</w:t>
      </w:r>
    </w:p>
    <w:sectPr w:rsidR="004432AA" w:rsidRPr="004432AA" w:rsidSect="009B5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69" w:rsidRDefault="00FC6169" w:rsidP="00FC6169">
      <w:pPr>
        <w:spacing w:after="0" w:line="240" w:lineRule="auto"/>
      </w:pPr>
      <w:r>
        <w:separator/>
      </w:r>
    </w:p>
  </w:endnote>
  <w:endnote w:type="continuationSeparator" w:id="1">
    <w:p w:rsidR="00FC6169" w:rsidRDefault="00FC6169" w:rsidP="00FC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69" w:rsidRDefault="00FC6169" w:rsidP="00FC6169">
      <w:pPr>
        <w:spacing w:after="0" w:line="240" w:lineRule="auto"/>
      </w:pPr>
      <w:r>
        <w:separator/>
      </w:r>
    </w:p>
  </w:footnote>
  <w:footnote w:type="continuationSeparator" w:id="1">
    <w:p w:rsidR="00FC6169" w:rsidRDefault="00FC6169" w:rsidP="00FC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69" w:rsidRPr="00FC6169" w:rsidRDefault="00FC6169" w:rsidP="00FC6169">
    <w:pPr>
      <w:pStyle w:val="Nagwek"/>
      <w:jc w:val="right"/>
      <w:rPr>
        <w:b w:val="0"/>
        <w:sz w:val="18"/>
        <w:szCs w:val="18"/>
      </w:rPr>
    </w:pPr>
    <w:r w:rsidRPr="00427FE4">
      <w:rPr>
        <w:sz w:val="18"/>
        <w:szCs w:val="18"/>
      </w:rPr>
      <w:t>Załącznik nr 1</w:t>
    </w:r>
    <w:r w:rsidR="00427FE4" w:rsidRPr="00427FE4">
      <w:rPr>
        <w:sz w:val="18"/>
        <w:szCs w:val="18"/>
      </w:rPr>
      <w:t>7</w:t>
    </w:r>
    <w:r w:rsidRPr="00FC6169">
      <w:rPr>
        <w:b w:val="0"/>
        <w:sz w:val="18"/>
        <w:szCs w:val="18"/>
      </w:rPr>
      <w:t xml:space="preserve"> do procedury organizowania</w:t>
    </w:r>
    <w:r w:rsidRPr="00FC6169">
      <w:rPr>
        <w:b w:val="0"/>
        <w:sz w:val="18"/>
        <w:szCs w:val="18"/>
      </w:rPr>
      <w:br/>
      <w:t xml:space="preserve"> pomocy psychologiczno-pedagogicznej</w:t>
    </w:r>
    <w:r w:rsidR="004612EE">
      <w:rPr>
        <w:b w:val="0"/>
        <w:sz w:val="18"/>
        <w:szCs w:val="18"/>
      </w:rPr>
      <w:t xml:space="preserve"> (W)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1136780"/>
    <w:multiLevelType w:val="hybridMultilevel"/>
    <w:tmpl w:val="CB2C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3"/>
  </w:num>
  <w:num w:numId="10">
    <w:abstractNumId w:val="8"/>
  </w:num>
  <w:num w:numId="11">
    <w:abstractNumId w:val="8"/>
  </w:num>
  <w:num w:numId="12">
    <w:abstractNumId w:val="3"/>
  </w:num>
  <w:num w:numId="13">
    <w:abstractNumId w:val="3"/>
  </w:num>
  <w:num w:numId="14">
    <w:abstractNumId w:val="8"/>
  </w:num>
  <w:num w:numId="15">
    <w:abstractNumId w:val="3"/>
  </w:num>
  <w:num w:numId="16">
    <w:abstractNumId w:val="3"/>
  </w:num>
  <w:num w:numId="17">
    <w:abstractNumId w:val="4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7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2AA"/>
    <w:rsid w:val="00000412"/>
    <w:rsid w:val="00013ACB"/>
    <w:rsid w:val="000B39A5"/>
    <w:rsid w:val="000C5F73"/>
    <w:rsid w:val="001D0646"/>
    <w:rsid w:val="002F5E0A"/>
    <w:rsid w:val="00300ED4"/>
    <w:rsid w:val="003A3AD6"/>
    <w:rsid w:val="003E63E0"/>
    <w:rsid w:val="00410228"/>
    <w:rsid w:val="00424E52"/>
    <w:rsid w:val="00427FE4"/>
    <w:rsid w:val="004432AA"/>
    <w:rsid w:val="004612EE"/>
    <w:rsid w:val="004929DD"/>
    <w:rsid w:val="00554E2D"/>
    <w:rsid w:val="005C7237"/>
    <w:rsid w:val="005F2E94"/>
    <w:rsid w:val="00641A9D"/>
    <w:rsid w:val="00674E36"/>
    <w:rsid w:val="00694E85"/>
    <w:rsid w:val="006B6420"/>
    <w:rsid w:val="00774A0D"/>
    <w:rsid w:val="007768C9"/>
    <w:rsid w:val="00810658"/>
    <w:rsid w:val="00817092"/>
    <w:rsid w:val="00831000"/>
    <w:rsid w:val="00854774"/>
    <w:rsid w:val="008A6480"/>
    <w:rsid w:val="008D4EB8"/>
    <w:rsid w:val="008F4894"/>
    <w:rsid w:val="00931D52"/>
    <w:rsid w:val="00951448"/>
    <w:rsid w:val="009862F6"/>
    <w:rsid w:val="009B5047"/>
    <w:rsid w:val="00A70D0A"/>
    <w:rsid w:val="00A851C5"/>
    <w:rsid w:val="00B132FA"/>
    <w:rsid w:val="00B15474"/>
    <w:rsid w:val="00B42067"/>
    <w:rsid w:val="00B91CF7"/>
    <w:rsid w:val="00BF0FB6"/>
    <w:rsid w:val="00C02440"/>
    <w:rsid w:val="00C06CFF"/>
    <w:rsid w:val="00C1058D"/>
    <w:rsid w:val="00C25DB1"/>
    <w:rsid w:val="00D44358"/>
    <w:rsid w:val="00DF18C0"/>
    <w:rsid w:val="00E559A6"/>
    <w:rsid w:val="00EA7E0F"/>
    <w:rsid w:val="00F34A31"/>
    <w:rsid w:val="00F909D1"/>
    <w:rsid w:val="00FA2BB5"/>
    <w:rsid w:val="00FA45AA"/>
    <w:rsid w:val="00FC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pl-PL" w:eastAsia="en-US" w:bidi="ar-SA"/>
      </w:rPr>
    </w:rPrDefault>
    <w:pPrDefault>
      <w:pPr>
        <w:spacing w:after="240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2AA"/>
    <w:pPr>
      <w:spacing w:after="200" w:line="276" w:lineRule="auto"/>
      <w:ind w:firstLine="0"/>
    </w:pPr>
    <w:rPr>
      <w:rFonts w:asciiTheme="minorHAnsi" w:hAnsiTheme="minorHAnsi" w:cstheme="minorBidi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9A5"/>
    <w:pPr>
      <w:keepNext/>
      <w:keepLines/>
      <w:spacing w:before="480" w:after="240" w:line="240" w:lineRule="auto"/>
      <w:ind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9A5"/>
    <w:pPr>
      <w:keepNext/>
      <w:keepLines/>
      <w:spacing w:after="240" w:line="240" w:lineRule="auto"/>
      <w:ind w:hanging="357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 w:after="240" w:line="240" w:lineRule="auto"/>
      <w:ind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36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18"/>
      </w:numPr>
      <w:suppressAutoHyphens/>
      <w:autoSpaceDN w:val="0"/>
      <w:contextualSpacing w:val="0"/>
      <w:textAlignment w:val="baseline"/>
      <w:outlineLvl w:val="3"/>
    </w:pPr>
    <w:rPr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 w:after="240" w:line="240" w:lineRule="auto"/>
      <w:ind w:hanging="357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 w:after="240" w:line="240" w:lineRule="auto"/>
      <w:ind w:hanging="357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 w:after="240" w:line="240" w:lineRule="auto"/>
      <w:ind w:hanging="357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36"/>
      <w:szCs w:val="3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 w:after="240" w:line="240" w:lineRule="auto"/>
      <w:ind w:hanging="357"/>
      <w:outlineLvl w:val="7"/>
    </w:pPr>
    <w:rPr>
      <w:rFonts w:asciiTheme="majorHAnsi" w:eastAsiaTheme="majorEastAsia" w:hAnsiTheme="majorHAnsi" w:cstheme="majorBidi"/>
      <w:b/>
      <w:color w:val="404040" w:themeColor="text1" w:themeTint="BF"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 w:after="240" w:line="240" w:lineRule="auto"/>
      <w:ind w:hanging="357"/>
      <w:outlineLvl w:val="8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14"/>
      </w:numPr>
    </w:pPr>
    <w:rPr>
      <w:rFonts w:ascii="Times New Roman" w:eastAsia="Times New Roman" w:hAnsi="Times New Roman" w:cs="Arial"/>
      <w:noProof/>
      <w:sz w:val="24"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ascii="Times New Roman" w:eastAsia="Times New Roman" w:hAnsi="Times New Roman" w:cs="Arial"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cs="Times New Roman"/>
      <w:b/>
      <w:b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 w:after="240" w:line="240" w:lineRule="auto"/>
      <w:ind w:hanging="357"/>
    </w:pPr>
    <w:rPr>
      <w:rFonts w:ascii="Arial" w:eastAsia="Times New Roman" w:hAnsi="Arial" w:cs="Arial"/>
      <w:b/>
      <w:bCs/>
      <w:iCs/>
      <w:emboss/>
      <w:color w:val="000000"/>
      <w:sz w:val="36"/>
      <w:szCs w:val="3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spacing w:after="240" w:line="240" w:lineRule="auto"/>
      <w:ind w:left="1134" w:hanging="1134"/>
    </w:pPr>
    <w:rPr>
      <w:rFonts w:ascii="Times New Roman" w:hAnsi="Times New Roman" w:cs="Times New Roman"/>
      <w:b/>
      <w:sz w:val="36"/>
      <w:szCs w:val="36"/>
    </w:r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spacing w:after="240" w:line="240" w:lineRule="auto"/>
      <w:ind w:left="480" w:hanging="196"/>
    </w:pPr>
    <w:rPr>
      <w:rFonts w:ascii="Times New Roman" w:hAnsi="Times New Roman" w:cs="Times New Roman"/>
      <w:b/>
      <w:sz w:val="36"/>
      <w:szCs w:val="36"/>
    </w:r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40" w:lineRule="auto"/>
      <w:ind w:left="660" w:hanging="357"/>
    </w:pPr>
    <w:rPr>
      <w:rFonts w:ascii="Times New Roman" w:eastAsia="Times New Roman" w:hAnsi="Times New Roman" w:cs="Times New Roman"/>
      <w:b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40" w:lineRule="auto"/>
      <w:ind w:left="880" w:hanging="357"/>
    </w:pPr>
    <w:rPr>
      <w:rFonts w:ascii="Times New Roman" w:eastAsia="Times New Roman" w:hAnsi="Times New Roman" w:cs="Times New Roman"/>
      <w:b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40" w:lineRule="auto"/>
      <w:ind w:left="1100" w:hanging="357"/>
    </w:pPr>
    <w:rPr>
      <w:rFonts w:ascii="Times New Roman" w:eastAsia="Times New Roman" w:hAnsi="Times New Roman" w:cs="Times New Roman"/>
      <w:b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40" w:lineRule="auto"/>
      <w:ind w:left="1320" w:hanging="357"/>
    </w:pPr>
    <w:rPr>
      <w:rFonts w:ascii="Times New Roman" w:eastAsia="Times New Roman" w:hAnsi="Times New Roman" w:cs="Times New Roman"/>
      <w:b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40" w:lineRule="auto"/>
      <w:ind w:left="1540" w:hanging="357"/>
    </w:pPr>
    <w:rPr>
      <w:rFonts w:ascii="Times New Roman" w:eastAsia="Times New Roman" w:hAnsi="Times New Roman" w:cs="Times New Roman"/>
      <w:b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40" w:lineRule="auto"/>
      <w:ind w:left="1760" w:hanging="357"/>
    </w:pPr>
    <w:rPr>
      <w:rFonts w:ascii="Times New Roman" w:eastAsia="Times New Roman" w:hAnsi="Times New Roman" w:cs="Times New Roman"/>
      <w:b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  <w:pPr>
      <w:spacing w:after="240" w:line="240" w:lineRule="auto"/>
      <w:ind w:hanging="357"/>
    </w:pPr>
    <w:rPr>
      <w:rFonts w:ascii="Times New Roman" w:hAnsi="Times New Roman" w:cs="Times New Roman"/>
      <w:b/>
      <w:sz w:val="36"/>
      <w:szCs w:val="3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  <w:spacing w:after="240" w:line="240" w:lineRule="auto"/>
      <w:ind w:hanging="357"/>
    </w:pPr>
    <w:rPr>
      <w:rFonts w:ascii="Times New Roman" w:hAnsi="Times New Roman" w:cs="Times New Roman"/>
      <w:b/>
      <w:sz w:val="36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  <w:spacing w:after="240" w:line="240" w:lineRule="auto"/>
      <w:ind w:hanging="357"/>
    </w:pPr>
    <w:rPr>
      <w:rFonts w:ascii="Times New Roman" w:hAnsi="Times New Roman" w:cs="Times New Roman"/>
      <w:b/>
      <w:sz w:val="36"/>
      <w:szCs w:val="36"/>
    </w:r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  <w:pPr>
      <w:spacing w:after="240" w:line="240" w:lineRule="auto"/>
      <w:ind w:hanging="357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 w:line="240" w:lineRule="auto"/>
      <w:ind w:hanging="357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  <w:pPr>
      <w:spacing w:after="240" w:line="240" w:lineRule="auto"/>
      <w:ind w:hanging="357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 w:line="240" w:lineRule="auto"/>
      <w:ind w:left="283" w:hanging="357"/>
    </w:pPr>
    <w:rPr>
      <w:rFonts w:ascii="Times New Roman" w:hAnsi="Times New Roman" w:cs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  <w:spacing w:after="240" w:line="240" w:lineRule="auto"/>
      <w:ind w:hanging="357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36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  <w:ind w:hanging="357"/>
    </w:pPr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pPr>
      <w:spacing w:after="240" w:line="240" w:lineRule="auto"/>
      <w:ind w:hanging="357"/>
    </w:pPr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 w:hanging="357"/>
    </w:pPr>
    <w:rPr>
      <w:rFonts w:ascii="Times New Roman" w:hAnsi="Times New Roman" w:cs="Times New Roman"/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 w:line="240" w:lineRule="auto"/>
      <w:ind w:left="283" w:hanging="357"/>
    </w:pPr>
    <w:rPr>
      <w:rFonts w:ascii="Times New Roman" w:hAnsi="Times New Roman" w:cs="Times New Roman"/>
      <w:b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nhideWhenUsed/>
    <w:rsid w:val="00951448"/>
    <w:pPr>
      <w:spacing w:before="100" w:beforeAutospacing="1" w:after="100" w:afterAutospacing="1" w:line="240" w:lineRule="auto"/>
      <w:ind w:hanging="357"/>
    </w:pPr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pPr>
      <w:spacing w:after="240" w:line="240" w:lineRule="auto"/>
      <w:ind w:hanging="357"/>
    </w:pPr>
    <w:rPr>
      <w:rFonts w:ascii="Tahoma" w:hAnsi="Tahoma" w:cs="Times New Roman"/>
      <w:b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</w:style>
  <w:style w:type="paragraph" w:styleId="Akapitzlist">
    <w:name w:val="List Paragraph"/>
    <w:basedOn w:val="Normalny"/>
    <w:uiPriority w:val="34"/>
    <w:qFormat/>
    <w:rsid w:val="000B39A5"/>
    <w:pPr>
      <w:spacing w:after="240" w:line="240" w:lineRule="auto"/>
      <w:ind w:left="720" w:hanging="357"/>
      <w:contextualSpacing/>
    </w:pPr>
    <w:rPr>
      <w:rFonts w:ascii="Times New Roman" w:hAnsi="Times New Roman" w:cs="Times New Roman"/>
      <w:b/>
      <w:sz w:val="36"/>
      <w:szCs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 w:line="240" w:lineRule="auto"/>
      <w:ind w:left="936" w:right="936" w:hanging="357"/>
    </w:pPr>
    <w:rPr>
      <w:rFonts w:ascii="Times New Roman" w:hAnsi="Times New Roman" w:cs="Times New Roman"/>
      <w:b/>
      <w:bCs/>
      <w:i/>
      <w:iCs/>
      <w:color w:val="4F81BD" w:themeColor="accent1"/>
      <w:sz w:val="36"/>
      <w:szCs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rFonts w:eastAsia="Times New Roman"/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eastAsia="Times New Roman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5"/>
      </w:numPr>
      <w:ind w:firstLine="0"/>
      <w:jc w:val="center"/>
      <w:outlineLvl w:val="2"/>
    </w:pPr>
    <w:rPr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5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5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5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  <w:suppressAutoHyphen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suppressAutoHyphens/>
      <w:ind w:left="567" w:hanging="567"/>
    </w:pPr>
    <w:rPr>
      <w:rFonts w:eastAsia="Times New Roman"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suppressAutoHyphens/>
      <w:ind w:left="567"/>
    </w:pPr>
    <w:rPr>
      <w:rFonts w:eastAsia="Times New Roman"/>
      <w:sz w:val="28"/>
      <w:lang w:eastAsia="ar-SA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rFonts w:eastAsia="Times New Roman"/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eastAsia="Times New Roman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rFonts w:eastAsia="Times New Roman"/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951448"/>
    <w:pPr>
      <w:suppressAutoHyphens/>
    </w:pPr>
    <w:rPr>
      <w:rFonts w:eastAsia="Times New Roman"/>
      <w:kern w:val="1"/>
      <w:lang w:eastAsia="ar-SA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line="274" w:lineRule="exact"/>
      <w:ind w:hanging="340"/>
    </w:p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6"/>
      </w:numPr>
      <w:suppressAutoHyphens/>
    </w:pPr>
    <w:rPr>
      <w:rFonts w:eastAsia="Lucida Sans Unicode"/>
      <w:kern w:val="1"/>
      <w:lang w:eastAsia="ar-SA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7"/>
      </w:numPr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eastAsia="Times New Roman" w:hAnsi="Arial" w:cs="Arial"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16"/>
      </w:numPr>
      <w:tabs>
        <w:tab w:val="left" w:pos="0"/>
      </w:tabs>
      <w:spacing w:after="240" w:line="240" w:lineRule="auto"/>
      <w:outlineLvl w:val="3"/>
    </w:pPr>
    <w:rPr>
      <w:rFonts w:ascii="Times New Roman" w:eastAsia="Calibri" w:hAnsi="Times New Roman" w:cs="Times New Roman"/>
      <w:b/>
      <w:noProof/>
      <w:sz w:val="24"/>
      <w:szCs w:val="36"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16"/>
      </w:numPr>
    </w:pPr>
    <w:rPr>
      <w:rFonts w:eastAsia="Calibri"/>
      <w:sz w:val="24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17"/>
      </w:numPr>
      <w:tabs>
        <w:tab w:val="left" w:pos="0"/>
        <w:tab w:val="left" w:pos="851"/>
        <w:tab w:val="left" w:pos="993"/>
      </w:tabs>
      <w:spacing w:before="200" w:after="240" w:line="240" w:lineRule="auto"/>
    </w:pPr>
    <w:rPr>
      <w:rFonts w:ascii="Times New Roman" w:eastAsia="Calibri" w:hAnsi="Times New Roman" w:cs="Times New Roman"/>
      <w:b/>
      <w:noProof/>
      <w:sz w:val="24"/>
      <w:szCs w:val="36"/>
    </w:rPr>
  </w:style>
  <w:style w:type="paragraph" w:customStyle="1" w:styleId="tiretf">
    <w:name w:val="tiret f"/>
    <w:basedOn w:val="Normalny"/>
    <w:rsid w:val="00951448"/>
    <w:pPr>
      <w:numPr>
        <w:ilvl w:val="6"/>
        <w:numId w:val="16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16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suppressAutoHyphens/>
      <w:autoSpaceDE w:val="0"/>
      <w:autoSpaceDN w:val="0"/>
      <w:adjustRightInd w:val="0"/>
      <w:ind w:firstLine="510"/>
    </w:pPr>
    <w:rPr>
      <w:rFonts w:ascii="Times" w:eastAsia="Times New Roman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ascii="Times New Roman" w:eastAsia="Calibri" w:hAnsi="Times New Roman"/>
      <w:noProof/>
      <w:sz w:val="24"/>
      <w:szCs w:val="24"/>
    </w:rPr>
  </w:style>
  <w:style w:type="character" w:customStyle="1" w:styleId="literaZnak">
    <w:name w:val="litera Znak"/>
    <w:basedOn w:val="Domylnaczcionkaakapitu"/>
    <w:link w:val="litera"/>
    <w:rsid w:val="000B39A5"/>
    <w:rPr>
      <w:rFonts w:ascii="Times New Roman" w:eastAsia="Calibr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18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ZSTiL</cp:lastModifiedBy>
  <cp:revision>10</cp:revision>
  <dcterms:created xsi:type="dcterms:W3CDTF">2020-11-25T09:55:00Z</dcterms:created>
  <dcterms:modified xsi:type="dcterms:W3CDTF">2020-12-21T12:47:00Z</dcterms:modified>
</cp:coreProperties>
</file>